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BE" w:rsidRDefault="008417BE" w:rsidP="00893A4B">
      <w:pPr>
        <w:ind w:firstLine="0"/>
        <w:jc w:val="center"/>
        <w:rPr>
          <w:b/>
          <w:bCs/>
          <w:sz w:val="26"/>
          <w:szCs w:val="26"/>
        </w:rPr>
      </w:pPr>
      <w:r>
        <w:rPr>
          <w:b/>
          <w:bCs/>
          <w:sz w:val="26"/>
          <w:szCs w:val="26"/>
        </w:rPr>
        <w:t>ОБЪЯВЛЕНИЕ (ИНФОРМАЦИЯ)</w:t>
      </w:r>
    </w:p>
    <w:p w:rsidR="008417BE" w:rsidRDefault="00853A30" w:rsidP="003A4F85">
      <w:pPr>
        <w:jc w:val="center"/>
        <w:rPr>
          <w:b/>
          <w:bCs/>
          <w:sz w:val="26"/>
          <w:szCs w:val="26"/>
        </w:rPr>
      </w:pPr>
      <w:r>
        <w:rPr>
          <w:b/>
          <w:bCs/>
          <w:sz w:val="26"/>
          <w:szCs w:val="26"/>
        </w:rPr>
        <w:t xml:space="preserve">О приеме </w:t>
      </w:r>
      <w:r w:rsidR="00B3360F">
        <w:rPr>
          <w:b/>
          <w:bCs/>
          <w:sz w:val="26"/>
          <w:szCs w:val="26"/>
        </w:rPr>
        <w:t>документов для участия в конкур</w:t>
      </w:r>
      <w:r>
        <w:rPr>
          <w:b/>
          <w:bCs/>
          <w:sz w:val="26"/>
          <w:szCs w:val="26"/>
        </w:rPr>
        <w:t>с</w:t>
      </w:r>
      <w:r w:rsidR="00B3360F">
        <w:rPr>
          <w:b/>
          <w:bCs/>
          <w:sz w:val="26"/>
          <w:szCs w:val="26"/>
        </w:rPr>
        <w:t>е</w:t>
      </w:r>
      <w:r>
        <w:rPr>
          <w:b/>
          <w:bCs/>
          <w:sz w:val="26"/>
          <w:szCs w:val="26"/>
        </w:rPr>
        <w:t xml:space="preserve">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w:t>
      </w:r>
      <w:r w:rsidR="00A803B1">
        <w:rPr>
          <w:b/>
          <w:bCs/>
          <w:sz w:val="26"/>
          <w:szCs w:val="26"/>
        </w:rPr>
        <w:t xml:space="preserve"> (Сах</w:t>
      </w:r>
      <w:proofErr w:type="gramStart"/>
      <w:r w:rsidR="00A803B1">
        <w:rPr>
          <w:b/>
          <w:bCs/>
          <w:sz w:val="26"/>
          <w:szCs w:val="26"/>
        </w:rPr>
        <w:t>а(</w:t>
      </w:r>
      <w:proofErr w:type="gramEnd"/>
      <w:r w:rsidR="00A803B1">
        <w:rPr>
          <w:b/>
          <w:bCs/>
          <w:sz w:val="26"/>
          <w:szCs w:val="26"/>
        </w:rPr>
        <w:t>Якутия)</w:t>
      </w:r>
      <w:proofErr w:type="spellStart"/>
      <w:r w:rsidR="00A803B1">
        <w:rPr>
          <w:b/>
          <w:bCs/>
          <w:sz w:val="26"/>
          <w:szCs w:val="26"/>
        </w:rPr>
        <w:t>стат</w:t>
      </w:r>
      <w:proofErr w:type="spellEnd"/>
      <w:r w:rsidR="00A803B1">
        <w:rPr>
          <w:b/>
          <w:bCs/>
          <w:sz w:val="26"/>
          <w:szCs w:val="26"/>
        </w:rPr>
        <w:t>)</w:t>
      </w:r>
    </w:p>
    <w:p w:rsidR="008417BE" w:rsidRDefault="008417BE" w:rsidP="003A4F85">
      <w:pPr>
        <w:jc w:val="center"/>
        <w:rPr>
          <w:b/>
          <w:bCs/>
          <w:sz w:val="26"/>
          <w:szCs w:val="26"/>
        </w:rPr>
      </w:pPr>
    </w:p>
    <w:p w:rsidR="008417BE" w:rsidRDefault="00DC16AC" w:rsidP="003A4F85">
      <w:r>
        <w:rPr>
          <w:bCs/>
        </w:rPr>
        <w:t>В</w:t>
      </w:r>
      <w:r w:rsidRPr="00DC16AC">
        <w:rPr>
          <w:bCs/>
        </w:rPr>
        <w:t xml:space="preserve"> соответствии</w:t>
      </w:r>
      <w:r>
        <w:rPr>
          <w:bCs/>
        </w:rPr>
        <w:t xml:space="preserve"> со статьей 64 Федерального закона от 27.07.2004г. №79-ФЗ «О государственной службе Российской Федерации»</w:t>
      </w:r>
      <w:r>
        <w:rPr>
          <w:b/>
          <w:bCs/>
        </w:rPr>
        <w:t xml:space="preserve"> </w:t>
      </w:r>
      <w:r w:rsidR="008417BE" w:rsidRPr="000179AA">
        <w:t>Территориальный орган Федеральной службы государственной статистики по Республике Саха (Якутия) (далее – Сах</w:t>
      </w:r>
      <w:proofErr w:type="gramStart"/>
      <w:r w:rsidR="008417BE" w:rsidRPr="000179AA">
        <w:t>а(</w:t>
      </w:r>
      <w:proofErr w:type="gramEnd"/>
      <w:r w:rsidR="008417BE" w:rsidRPr="000179AA">
        <w:t>Якутия)</w:t>
      </w:r>
      <w:proofErr w:type="spellStart"/>
      <w:r w:rsidR="008417BE" w:rsidRPr="000179AA">
        <w:t>стат</w:t>
      </w:r>
      <w:proofErr w:type="spellEnd"/>
      <w:r w:rsidR="008417BE" w:rsidRPr="000179AA">
        <w:t xml:space="preserve">) информирует о проведении конкурса на </w:t>
      </w:r>
      <w:r w:rsidR="00726C93">
        <w:t xml:space="preserve">включение в кадровый резерв на </w:t>
      </w:r>
      <w:r w:rsidR="008417BE" w:rsidRPr="000179AA">
        <w:t>замещени</w:t>
      </w:r>
      <w:r w:rsidR="00224E52">
        <w:t>е вакантных</w:t>
      </w:r>
      <w:r w:rsidR="008417BE" w:rsidRPr="000179AA">
        <w:t xml:space="preserve"> должностей федеральной государственной гражданской службы в Саха(Якутия)</w:t>
      </w:r>
      <w:proofErr w:type="spellStart"/>
      <w:r w:rsidR="008417BE" w:rsidRPr="000179AA">
        <w:t>стате</w:t>
      </w:r>
      <w:proofErr w:type="spellEnd"/>
      <w:r w:rsidR="00F55ED3">
        <w:t xml:space="preserve"> </w:t>
      </w:r>
      <w:r w:rsidR="00F55ED3" w:rsidRPr="002720EA">
        <w:t>(Приложение №1)</w:t>
      </w:r>
      <w:r w:rsidR="00322729">
        <w:t xml:space="preserve"> в соответствии с приказом Саха(Якутия)</w:t>
      </w:r>
      <w:proofErr w:type="spellStart"/>
      <w:r w:rsidR="00322729">
        <w:t>стата</w:t>
      </w:r>
      <w:proofErr w:type="spellEnd"/>
      <w:r w:rsidR="00322729">
        <w:t xml:space="preserve"> от </w:t>
      </w:r>
      <w:r w:rsidR="00374076">
        <w:t>17.10.</w:t>
      </w:r>
      <w:r w:rsidR="00702159" w:rsidRPr="002720EA">
        <w:t>201</w:t>
      </w:r>
      <w:r w:rsidR="00814B13" w:rsidRPr="002720EA">
        <w:t>8</w:t>
      </w:r>
      <w:r w:rsidR="00702159" w:rsidRPr="002720EA">
        <w:t>г. №10-01-</w:t>
      </w:r>
      <w:r w:rsidR="00374076">
        <w:t>327</w:t>
      </w:r>
      <w:r w:rsidR="00702159">
        <w:t xml:space="preserve"> «Об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w:t>
      </w:r>
      <w:proofErr w:type="gramStart"/>
      <w:r w:rsidR="00702159">
        <w:t>а(</w:t>
      </w:r>
      <w:proofErr w:type="gramEnd"/>
      <w:r w:rsidR="00702159">
        <w:t>Якутия)</w:t>
      </w:r>
      <w:proofErr w:type="spellStart"/>
      <w:r w:rsidR="00702159">
        <w:t>стате</w:t>
      </w:r>
      <w:proofErr w:type="spellEnd"/>
      <w:r w:rsidR="00702159">
        <w:t>»</w:t>
      </w:r>
      <w:r w:rsidR="00F55ED3">
        <w:t>.</w:t>
      </w:r>
    </w:p>
    <w:p w:rsidR="008C1F5A" w:rsidRDefault="008C1F5A" w:rsidP="008C1F5A">
      <w:r w:rsidRPr="003C2C50">
        <w:t xml:space="preserve">Квалификационные требования, необходимые для замещения должностей федеральной государственной гражданской службы в </w:t>
      </w:r>
      <w:r w:rsidR="003C2C50">
        <w:t xml:space="preserve">Территориальном органе </w:t>
      </w:r>
      <w:r w:rsidRPr="003C2C50">
        <w:t>Федеральной службе государственной статистики</w:t>
      </w:r>
      <w:r w:rsidR="003C2C50">
        <w:t xml:space="preserve"> по Республике Саха (Якутия)</w:t>
      </w:r>
      <w:r w:rsidR="00830A02">
        <w:t xml:space="preserve"> </w:t>
      </w:r>
      <w:r w:rsidR="00830A02" w:rsidRPr="002720EA">
        <w:t>(Приложение №2)</w:t>
      </w:r>
      <w:r w:rsidR="003C2C50" w:rsidRPr="002720EA">
        <w:t>.</w:t>
      </w:r>
    </w:p>
    <w:p w:rsidR="009F3921" w:rsidRPr="003C2C50" w:rsidRDefault="009F3921" w:rsidP="008C1F5A">
      <w:r>
        <w:t xml:space="preserve">Для участия в конкурсе гражданин Российской Федерации и федеральный государственный гражданский служащий представляет документы в соответствии с </w:t>
      </w:r>
      <w:r w:rsidRPr="002720EA">
        <w:t>Приложением №3.</w:t>
      </w:r>
    </w:p>
    <w:tbl>
      <w:tblPr>
        <w:tblW w:w="10065" w:type="dxa"/>
        <w:jc w:val="center"/>
        <w:tblInd w:w="-318" w:type="dxa"/>
        <w:tblCellMar>
          <w:left w:w="0" w:type="dxa"/>
          <w:right w:w="0" w:type="dxa"/>
        </w:tblCellMar>
        <w:tblLook w:val="04A0"/>
      </w:tblPr>
      <w:tblGrid>
        <w:gridCol w:w="10065"/>
      </w:tblGrid>
      <w:tr w:rsidR="0058247E" w:rsidRPr="00BE69D3" w:rsidTr="00A82521">
        <w:trPr>
          <w:jc w:val="center"/>
        </w:trPr>
        <w:tc>
          <w:tcPr>
            <w:tcW w:w="10065" w:type="dxa"/>
            <w:tcMar>
              <w:top w:w="0" w:type="dxa"/>
              <w:left w:w="108" w:type="dxa"/>
              <w:bottom w:w="0" w:type="dxa"/>
              <w:right w:w="108" w:type="dxa"/>
            </w:tcMar>
            <w:hideMark/>
          </w:tcPr>
          <w:p w:rsidR="0058247E" w:rsidRPr="00BE69D3" w:rsidRDefault="0058247E" w:rsidP="00D06431">
            <w:pPr>
              <w:autoSpaceDE/>
              <w:autoSpaceDN/>
              <w:adjustRightInd/>
              <w:ind w:firstLine="0"/>
              <w:jc w:val="left"/>
              <w:rPr>
                <w:sz w:val="24"/>
                <w:szCs w:val="24"/>
              </w:rPr>
            </w:pPr>
          </w:p>
        </w:tc>
      </w:tr>
      <w:tr w:rsidR="0058247E" w:rsidRPr="00BE69D3" w:rsidTr="0058247E">
        <w:trPr>
          <w:trHeight w:val="65"/>
          <w:jc w:val="center"/>
        </w:trPr>
        <w:tc>
          <w:tcPr>
            <w:tcW w:w="10065" w:type="dxa"/>
            <w:tcMar>
              <w:top w:w="0" w:type="dxa"/>
              <w:left w:w="108" w:type="dxa"/>
              <w:bottom w:w="0" w:type="dxa"/>
              <w:right w:w="108" w:type="dxa"/>
            </w:tcMar>
            <w:hideMark/>
          </w:tcPr>
          <w:p w:rsidR="0058247E" w:rsidRPr="00BE69D3" w:rsidRDefault="0058247E" w:rsidP="0058247E">
            <w:pPr>
              <w:ind w:firstLine="0"/>
              <w:rPr>
                <w:sz w:val="24"/>
                <w:szCs w:val="24"/>
              </w:rPr>
            </w:pPr>
          </w:p>
        </w:tc>
      </w:tr>
    </w:tbl>
    <w:p w:rsidR="008417BE" w:rsidRDefault="00DC6F11" w:rsidP="0058247E">
      <w:r>
        <w:t xml:space="preserve">Условия прохождения федеральной государственной гражданской службы определены Федеральным </w:t>
      </w:r>
      <w:r w:rsidR="009A012C">
        <w:t>законом от 27.07.2004г. №79-ФЗ «О государственной гражданск</w:t>
      </w:r>
      <w:r w:rsidR="002A6E7A">
        <w:t xml:space="preserve">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p>
    <w:p w:rsidR="002A6E7A" w:rsidRDefault="002A6E7A" w:rsidP="0058247E">
      <w:proofErr w:type="gramStart"/>
      <w:r>
        <w:t>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D37F56" w:rsidRDefault="00D37F56" w:rsidP="0058247E">
      <w:r>
        <w:t>Положен</w:t>
      </w:r>
      <w:r w:rsidR="00296486">
        <w:t xml:space="preserve">ия должностных регламентов гражданских служащих, включающие должностные обязанности, права и ответственность, за неисполнение (ненадлежащее исполнение) должностных обязанностей, показатели эффективного и результативности профессиональной служебной деятельности гражданского служащего содержатся </w:t>
      </w:r>
      <w:proofErr w:type="gramStart"/>
      <w:r w:rsidR="00296486">
        <w:t>с</w:t>
      </w:r>
      <w:proofErr w:type="gramEnd"/>
      <w:r w:rsidR="00296486">
        <w:t xml:space="preserve"> </w:t>
      </w:r>
      <w:r w:rsidR="00296486" w:rsidRPr="002720EA">
        <w:t>Приложении № 4.</w:t>
      </w:r>
    </w:p>
    <w:p w:rsidR="008417BE" w:rsidRPr="00A9531F" w:rsidRDefault="008417BE" w:rsidP="00C06AE1">
      <w:r w:rsidRPr="00707B7C">
        <w:rPr>
          <w:b/>
          <w:bCs/>
        </w:rPr>
        <w:t xml:space="preserve">Прием документов будет проводиться в период </w:t>
      </w:r>
      <w:r w:rsidRPr="000614F7">
        <w:rPr>
          <w:b/>
          <w:bCs/>
        </w:rPr>
        <w:t xml:space="preserve">с </w:t>
      </w:r>
      <w:r w:rsidR="002720EA" w:rsidRPr="000614F7">
        <w:rPr>
          <w:b/>
          <w:bCs/>
        </w:rPr>
        <w:t>1</w:t>
      </w:r>
      <w:r w:rsidR="00374076">
        <w:rPr>
          <w:b/>
          <w:bCs/>
        </w:rPr>
        <w:t>9</w:t>
      </w:r>
      <w:r w:rsidR="00224E52" w:rsidRPr="000614F7">
        <w:rPr>
          <w:b/>
          <w:bCs/>
        </w:rPr>
        <w:t xml:space="preserve"> </w:t>
      </w:r>
      <w:r w:rsidR="002720EA" w:rsidRPr="000614F7">
        <w:rPr>
          <w:b/>
          <w:bCs/>
        </w:rPr>
        <w:t>октября</w:t>
      </w:r>
      <w:r w:rsidRPr="000614F7">
        <w:rPr>
          <w:b/>
          <w:bCs/>
        </w:rPr>
        <w:t xml:space="preserve"> 201</w:t>
      </w:r>
      <w:r w:rsidR="004452CF" w:rsidRPr="000614F7">
        <w:rPr>
          <w:b/>
          <w:bCs/>
        </w:rPr>
        <w:t>8</w:t>
      </w:r>
      <w:r w:rsidRPr="000614F7">
        <w:rPr>
          <w:b/>
          <w:bCs/>
        </w:rPr>
        <w:t xml:space="preserve"> года по </w:t>
      </w:r>
      <w:r w:rsidR="00374076">
        <w:rPr>
          <w:b/>
          <w:bCs/>
        </w:rPr>
        <w:t>8</w:t>
      </w:r>
      <w:r w:rsidR="00224E52" w:rsidRPr="000614F7">
        <w:rPr>
          <w:b/>
          <w:bCs/>
        </w:rPr>
        <w:t xml:space="preserve"> </w:t>
      </w:r>
      <w:r w:rsidR="000614F7" w:rsidRPr="000614F7">
        <w:rPr>
          <w:b/>
          <w:bCs/>
        </w:rPr>
        <w:t>ноября</w:t>
      </w:r>
      <w:r w:rsidRPr="000614F7">
        <w:rPr>
          <w:b/>
          <w:bCs/>
        </w:rPr>
        <w:t xml:space="preserve"> 201</w:t>
      </w:r>
      <w:r w:rsidR="006E5A25" w:rsidRPr="000614F7">
        <w:rPr>
          <w:b/>
          <w:bCs/>
        </w:rPr>
        <w:t>8</w:t>
      </w:r>
      <w:r w:rsidRPr="000614F7">
        <w:rPr>
          <w:b/>
          <w:bCs/>
        </w:rPr>
        <w:t xml:space="preserve"> года </w:t>
      </w:r>
      <w:r w:rsidRPr="000614F7">
        <w:t xml:space="preserve">по рабочим дням </w:t>
      </w:r>
      <w:r w:rsidR="00281465" w:rsidRPr="000614F7">
        <w:t xml:space="preserve">(с понедельника по пятницу) </w:t>
      </w:r>
      <w:r w:rsidRPr="000614F7">
        <w:t>с 09</w:t>
      </w:r>
      <w:r w:rsidR="00DA7E1C" w:rsidRPr="000614F7">
        <w:t>:00 до 17:</w:t>
      </w:r>
      <w:r w:rsidRPr="000614F7">
        <w:t>00 (обеденный перерыв с 13</w:t>
      </w:r>
      <w:r w:rsidR="00DA7E1C" w:rsidRPr="000614F7">
        <w:t>:</w:t>
      </w:r>
      <w:r w:rsidRPr="000614F7">
        <w:t xml:space="preserve">00 </w:t>
      </w:r>
      <w:proofErr w:type="gramStart"/>
      <w:r w:rsidRPr="000614F7">
        <w:t>до</w:t>
      </w:r>
      <w:proofErr w:type="gramEnd"/>
      <w:r w:rsidRPr="000614F7">
        <w:t xml:space="preserve"> 14</w:t>
      </w:r>
      <w:r w:rsidR="00DA7E1C" w:rsidRPr="000614F7">
        <w:t>:</w:t>
      </w:r>
      <w:r w:rsidRPr="000614F7">
        <w:t>00).</w:t>
      </w:r>
      <w:r w:rsidR="00DA7E1C" w:rsidRPr="000614F7">
        <w:t xml:space="preserve"> Срок</w:t>
      </w:r>
      <w:r w:rsidR="00ED658B" w:rsidRPr="000614F7">
        <w:t xml:space="preserve"> окончания приема документов – </w:t>
      </w:r>
      <w:r w:rsidR="000614F7" w:rsidRPr="000614F7">
        <w:t>6</w:t>
      </w:r>
      <w:r w:rsidR="00E73BDC" w:rsidRPr="000614F7">
        <w:t xml:space="preserve"> </w:t>
      </w:r>
      <w:r w:rsidR="000614F7" w:rsidRPr="000614F7">
        <w:t xml:space="preserve">ноября </w:t>
      </w:r>
      <w:r w:rsidR="00ED658B" w:rsidRPr="000614F7">
        <w:t>2018 года</w:t>
      </w:r>
      <w:r w:rsidR="00DA7E1C" w:rsidRPr="000614F7">
        <w:t xml:space="preserve"> в 17:00 </w:t>
      </w:r>
      <w:r w:rsidR="00C70F2B" w:rsidRPr="000614F7">
        <w:t>часов.</w:t>
      </w:r>
    </w:p>
    <w:p w:rsidR="008417BE" w:rsidRPr="00A9531F" w:rsidRDefault="008417BE" w:rsidP="006B28EF">
      <w:r w:rsidRPr="00A9531F">
        <w:t xml:space="preserve">Прием документов осуществляется по адресу: 677000, Республика Саха (Якутия), </w:t>
      </w:r>
      <w:proofErr w:type="gramStart"/>
      <w:r w:rsidRPr="00A9531F">
        <w:t>г</w:t>
      </w:r>
      <w:proofErr w:type="gramEnd"/>
      <w:r w:rsidRPr="00A9531F">
        <w:t>. Якутск, ул. Орджоникидзе, д. 27, к</w:t>
      </w:r>
      <w:r w:rsidR="006B28EF" w:rsidRPr="00A9531F">
        <w:t xml:space="preserve">аб. 231, </w:t>
      </w:r>
      <w:r w:rsidRPr="00A9531F">
        <w:t>тел. 8 (4112) 42-58-80.</w:t>
      </w:r>
    </w:p>
    <w:p w:rsidR="006B28EF" w:rsidRDefault="006B28EF" w:rsidP="006B28EF">
      <w:r w:rsidRPr="00A9531F">
        <w:lastRenderedPageBreak/>
        <w:t>Конкурс проводится в два этапа: 1 этап – прием и рассмотрение документов, 2 этап – выполнения задания</w:t>
      </w:r>
      <w:r w:rsidR="00C70F2B" w:rsidRPr="00A9531F">
        <w:t xml:space="preserve"> (тестирование)</w:t>
      </w:r>
      <w:r w:rsidRPr="00A9531F">
        <w:t xml:space="preserve">, </w:t>
      </w:r>
      <w:r w:rsidR="00C70F2B" w:rsidRPr="00A9531F">
        <w:t xml:space="preserve">индивидуальное </w:t>
      </w:r>
      <w:r w:rsidRPr="00A9531F">
        <w:t xml:space="preserve">собеседование. </w:t>
      </w:r>
      <w:r w:rsidRPr="008B1FA3">
        <w:t xml:space="preserve">Предполагаемая дата проведения конкурса </w:t>
      </w:r>
      <w:r w:rsidR="00F656E4" w:rsidRPr="008B1FA3">
        <w:t>–</w:t>
      </w:r>
      <w:r w:rsidRPr="008B1FA3">
        <w:t xml:space="preserve"> </w:t>
      </w:r>
      <w:r w:rsidR="008B1FA3" w:rsidRPr="008B1FA3">
        <w:rPr>
          <w:b/>
        </w:rPr>
        <w:t>5</w:t>
      </w:r>
      <w:r w:rsidR="009F7C23" w:rsidRPr="008B1FA3">
        <w:rPr>
          <w:b/>
        </w:rPr>
        <w:t xml:space="preserve"> </w:t>
      </w:r>
      <w:r w:rsidR="008B1FA3" w:rsidRPr="008B1FA3">
        <w:rPr>
          <w:b/>
        </w:rPr>
        <w:t>декабря</w:t>
      </w:r>
      <w:r w:rsidR="001A613C" w:rsidRPr="008B1FA3">
        <w:rPr>
          <w:b/>
        </w:rPr>
        <w:t xml:space="preserve"> </w:t>
      </w:r>
      <w:r w:rsidR="00F656E4" w:rsidRPr="008B1FA3">
        <w:rPr>
          <w:b/>
        </w:rPr>
        <w:t>201</w:t>
      </w:r>
      <w:r w:rsidR="009F7C23" w:rsidRPr="008B1FA3">
        <w:rPr>
          <w:b/>
        </w:rPr>
        <w:t>8</w:t>
      </w:r>
      <w:r w:rsidR="00F656E4" w:rsidRPr="008B1FA3">
        <w:rPr>
          <w:b/>
        </w:rPr>
        <w:t xml:space="preserve"> года</w:t>
      </w:r>
      <w:r w:rsidR="00F656E4">
        <w:rPr>
          <w:b/>
        </w:rPr>
        <w:t xml:space="preserve"> </w:t>
      </w:r>
      <w:r w:rsidR="00F656E4" w:rsidRPr="00F656E4">
        <w:t>(</w:t>
      </w:r>
      <w:r w:rsidR="00F656E4">
        <w:t>по окончании проверочных мероприятий</w:t>
      </w:r>
      <w:r w:rsidR="00F656E4" w:rsidRPr="00F656E4">
        <w:t>)</w:t>
      </w:r>
      <w:r w:rsidR="00F656E4">
        <w:t xml:space="preserve">. </w:t>
      </w:r>
      <w:r w:rsidR="00506E67">
        <w:t xml:space="preserve">Информация о дате, месте и времени проведения второго этапа конкурса будет дополнительного объявлена кандидатам, допущенным к участию в конкурсе. </w:t>
      </w:r>
      <w:r w:rsidR="00F656E4" w:rsidRPr="00F656E4">
        <w:t xml:space="preserve"> </w:t>
      </w:r>
    </w:p>
    <w:p w:rsidR="00D50C5E" w:rsidRPr="004A29A4" w:rsidRDefault="001E6000" w:rsidP="006B28EF">
      <w:r>
        <w:t>С подробной информацией о</w:t>
      </w:r>
      <w:r w:rsidR="00802DDE">
        <w:t xml:space="preserve"> конкурсе в</w:t>
      </w:r>
      <w:r>
        <w:t xml:space="preserve"> </w:t>
      </w:r>
      <w:r w:rsidR="002B1622">
        <w:t>Т</w:t>
      </w:r>
      <w:r>
        <w:t>ерриториальном</w:t>
      </w:r>
      <w:r w:rsidR="002B1622">
        <w:t xml:space="preserve"> органе Федеральной службы государственной статистики по Республике Саха (Якутия) (Сах</w:t>
      </w:r>
      <w:proofErr w:type="gramStart"/>
      <w:r w:rsidR="002B1622">
        <w:t>а(</w:t>
      </w:r>
      <w:proofErr w:type="gramEnd"/>
      <w:r w:rsidR="002B1622">
        <w:t>Якутия)</w:t>
      </w:r>
      <w:proofErr w:type="spellStart"/>
      <w:r w:rsidR="002B1622">
        <w:t>стате</w:t>
      </w:r>
      <w:proofErr w:type="spellEnd"/>
      <w:r w:rsidR="002B1622">
        <w:t xml:space="preserve">) можно ознакомиться на сайте </w:t>
      </w:r>
      <w:hyperlink r:id="rId8" w:history="1">
        <w:r w:rsidR="004A29A4" w:rsidRPr="00D55F20">
          <w:rPr>
            <w:rStyle w:val="a3"/>
            <w:lang w:val="en-US"/>
          </w:rPr>
          <w:t>http</w:t>
        </w:r>
        <w:r w:rsidR="004A29A4" w:rsidRPr="00D55F20">
          <w:rPr>
            <w:rStyle w:val="a3"/>
          </w:rPr>
          <w:t>://</w:t>
        </w:r>
        <w:proofErr w:type="spellStart"/>
        <w:r w:rsidR="004A29A4" w:rsidRPr="00D55F20">
          <w:rPr>
            <w:rStyle w:val="a3"/>
            <w:lang w:val="en-US"/>
          </w:rPr>
          <w:t>sakha</w:t>
        </w:r>
        <w:proofErr w:type="spellEnd"/>
        <w:r w:rsidR="004A29A4" w:rsidRPr="004A29A4">
          <w:rPr>
            <w:rStyle w:val="a3"/>
          </w:rPr>
          <w:t>.</w:t>
        </w:r>
        <w:proofErr w:type="spellStart"/>
        <w:r w:rsidR="004A29A4" w:rsidRPr="00D55F20">
          <w:rPr>
            <w:rStyle w:val="a3"/>
            <w:lang w:val="en-US"/>
          </w:rPr>
          <w:t>gks</w:t>
        </w:r>
        <w:proofErr w:type="spellEnd"/>
        <w:r w:rsidR="004A29A4" w:rsidRPr="00D55F20">
          <w:rPr>
            <w:rStyle w:val="a3"/>
          </w:rPr>
          <w:t>.</w:t>
        </w:r>
        <w:proofErr w:type="spellStart"/>
        <w:r w:rsidR="004A29A4" w:rsidRPr="00D55F20">
          <w:rPr>
            <w:rStyle w:val="a3"/>
            <w:lang w:val="en-US"/>
          </w:rPr>
          <w:t>ru</w:t>
        </w:r>
        <w:proofErr w:type="spellEnd"/>
      </w:hyperlink>
      <w:r w:rsidR="004A29A4" w:rsidRPr="004A29A4">
        <w:t xml:space="preserve"> </w:t>
      </w:r>
      <w:r w:rsidR="004A29A4">
        <w:t>в разделе О Саха(Якутия)</w:t>
      </w:r>
      <w:proofErr w:type="spellStart"/>
      <w:r w:rsidR="004A29A4">
        <w:t>стате</w:t>
      </w:r>
      <w:proofErr w:type="spellEnd"/>
      <w:r w:rsidR="004A29A4">
        <w:t>/Государственная служба/Конкурсы.</w:t>
      </w:r>
    </w:p>
    <w:p w:rsidR="00281465" w:rsidRDefault="00281465" w:rsidP="006B28EF">
      <w:r>
        <w:t xml:space="preserve">Информация о конкурсе </w:t>
      </w:r>
      <w:r w:rsidR="004A29A4">
        <w:t xml:space="preserve">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w:t>
      </w:r>
      <w:hyperlink r:id="rId9" w:history="1">
        <w:r w:rsidR="004A29A4" w:rsidRPr="00D55F20">
          <w:rPr>
            <w:rStyle w:val="a3"/>
            <w:lang w:val="en-US"/>
          </w:rPr>
          <w:t>http</w:t>
        </w:r>
        <w:r w:rsidR="004A29A4" w:rsidRPr="00D55F20">
          <w:rPr>
            <w:rStyle w:val="a3"/>
          </w:rPr>
          <w:t>://</w:t>
        </w:r>
        <w:r w:rsidR="004A29A4" w:rsidRPr="00D55F20">
          <w:rPr>
            <w:rStyle w:val="a3"/>
            <w:lang w:val="en-US"/>
          </w:rPr>
          <w:t>gossluzhba</w:t>
        </w:r>
        <w:r w:rsidR="004A29A4" w:rsidRPr="00D55F20">
          <w:rPr>
            <w:rStyle w:val="a3"/>
          </w:rPr>
          <w:t>.</w:t>
        </w:r>
        <w:r w:rsidR="004A29A4" w:rsidRPr="00D55F20">
          <w:rPr>
            <w:rStyle w:val="a3"/>
            <w:lang w:val="en-US"/>
          </w:rPr>
          <w:t>gov</w:t>
        </w:r>
        <w:r w:rsidR="004A29A4" w:rsidRPr="00D55F20">
          <w:rPr>
            <w:rStyle w:val="a3"/>
          </w:rPr>
          <w:t>.</w:t>
        </w:r>
        <w:r w:rsidR="004A29A4" w:rsidRPr="00D55F20">
          <w:rPr>
            <w:rStyle w:val="a3"/>
            <w:lang w:val="en-US"/>
          </w:rPr>
          <w:t>ru</w:t>
        </w:r>
      </w:hyperlink>
    </w:p>
    <w:p w:rsidR="001E6000" w:rsidRDefault="004F4E9E" w:rsidP="006B28EF">
      <w: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r w:rsidR="00D50C5E">
        <w:t>.</w:t>
      </w:r>
      <w:r w:rsidR="001E6000">
        <w:t xml:space="preserve"> </w:t>
      </w:r>
    </w:p>
    <w:p w:rsidR="006C69DB" w:rsidRDefault="006C69DB" w:rsidP="006C69DB">
      <w:pPr>
        <w:ind w:firstLine="673"/>
        <w:rPr>
          <w:color w:val="000000"/>
        </w:rPr>
      </w:pPr>
      <w:r>
        <w:rPr>
          <w:color w:val="000000"/>
        </w:rPr>
        <w:t>При несвоевременном представлении документов, представлени</w:t>
      </w:r>
      <w:r w:rsidR="00AC58AC">
        <w:rPr>
          <w:color w:val="000000"/>
        </w:rPr>
        <w:t>и</w:t>
      </w:r>
      <w:r>
        <w:rPr>
          <w:color w:val="000000"/>
        </w:rPr>
        <w:t xml:space="preserve"> их не в полном объеме или с нарушением правил оформления по уважительной причине представитель нанимателя вправе перенести сроки их приема.</w:t>
      </w:r>
    </w:p>
    <w:p w:rsidR="006C69DB" w:rsidRDefault="006C69DB" w:rsidP="006C69DB">
      <w:r>
        <w:rPr>
          <w:color w:val="000000"/>
        </w:rPr>
        <w:t>Гражданин (гражданский служащий) не допускается к участию в конкурсе в связи с его несоответствием квалификационным требованиям, а также в связи с ограничениями, установленными законодательством РФ о государственной гражданской службе для поступления на гражданскую службу и ее прохождения.</w:t>
      </w:r>
    </w:p>
    <w:p w:rsidR="00E2578D" w:rsidRDefault="00E144D5" w:rsidP="00E2578D">
      <w:r>
        <w:t xml:space="preserve">Расходы, связанные с участием в конкурсе (проезд к месту проведения конкурса и обратно, наем жилого помещения, проживание, пользование </w:t>
      </w:r>
      <w:r w:rsidR="00A70D8B">
        <w:t>услугами сре</w:t>
      </w:r>
      <w:proofErr w:type="gramStart"/>
      <w:r w:rsidR="00A70D8B">
        <w:t>дств св</w:t>
      </w:r>
      <w:proofErr w:type="gramEnd"/>
      <w:r w:rsidR="00A70D8B">
        <w:t>язи и другие</w:t>
      </w:r>
      <w:r>
        <w:t>)</w:t>
      </w:r>
      <w:r w:rsidR="00A70D8B">
        <w:t xml:space="preserve">, осуществляются кандидатами за счет собственных средств. </w:t>
      </w:r>
    </w:p>
    <w:p w:rsidR="00E2578D" w:rsidRPr="00E2578D" w:rsidRDefault="00E2578D" w:rsidP="00150357">
      <w:proofErr w:type="gramStart"/>
      <w:r w:rsidRPr="00E2578D">
        <w:rPr>
          <w:color w:val="000000"/>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roofErr w:type="gramEnd"/>
      <w:r w:rsidRPr="00E2578D">
        <w:rPr>
          <w:color w:val="000000"/>
        </w:rPr>
        <w:t xml:space="preserve"> Предварительный те</w:t>
      </w:r>
      <w:proofErr w:type="gramStart"/>
      <w:r w:rsidRPr="00E2578D">
        <w:rPr>
          <w:color w:val="000000"/>
        </w:rPr>
        <w:t>ст вкл</w:t>
      </w:r>
      <w:proofErr w:type="gramEnd"/>
      <w:r w:rsidRPr="00E2578D">
        <w:rPr>
          <w:color w:val="000000"/>
        </w:rPr>
        <w:t>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w:t>
      </w:r>
      <w:r w:rsidR="00200DD6">
        <w:rPr>
          <w:color w:val="000000"/>
        </w:rPr>
        <w:t>ой службы Российской Федерации" и на официальном сайте Сах</w:t>
      </w:r>
      <w:proofErr w:type="gramStart"/>
      <w:r w:rsidR="00200DD6">
        <w:rPr>
          <w:color w:val="000000"/>
        </w:rPr>
        <w:t>а(</w:t>
      </w:r>
      <w:proofErr w:type="gramEnd"/>
      <w:r w:rsidR="00200DD6">
        <w:rPr>
          <w:color w:val="000000"/>
        </w:rPr>
        <w:t>Якутия)</w:t>
      </w:r>
      <w:proofErr w:type="spellStart"/>
      <w:r w:rsidR="00200DD6">
        <w:rPr>
          <w:color w:val="000000"/>
        </w:rPr>
        <w:t>стата</w:t>
      </w:r>
      <w:proofErr w:type="spellEnd"/>
      <w:r w:rsidR="00200DD6">
        <w:rPr>
          <w:color w:val="000000"/>
        </w:rPr>
        <w:t>,</w:t>
      </w:r>
      <w:r w:rsidRPr="00E2578D">
        <w:rPr>
          <w:color w:val="000000"/>
        </w:rPr>
        <w:t xml:space="preserve"> доступ для его прохождения предоставляется безвозмездно. Результаты прохождения Предварительного теста не могут быть </w:t>
      </w:r>
      <w:r w:rsidRPr="00E2578D">
        <w:rPr>
          <w:color w:val="000000"/>
        </w:rPr>
        <w:lastRenderedPageBreak/>
        <w:t>приняты во внимание конкурсной комиссией и не могут являться основанием для отказа в приеме документов для участия в конкурсе</w:t>
      </w:r>
      <w:r w:rsidR="00150357">
        <w:t>.</w:t>
      </w:r>
    </w:p>
    <w:p w:rsidR="001A613C" w:rsidRPr="00E2578D" w:rsidRDefault="001A613C" w:rsidP="001A613C">
      <w:pPr>
        <w:ind w:firstLine="0"/>
      </w:pPr>
    </w:p>
    <w:p w:rsidR="008C12D2" w:rsidRDefault="008C12D2" w:rsidP="008C12D2">
      <w:pPr>
        <w:jc w:val="right"/>
        <w:rPr>
          <w:b/>
          <w:bCs/>
          <w:sz w:val="26"/>
          <w:szCs w:val="26"/>
        </w:rPr>
      </w:pPr>
      <w:r>
        <w:rPr>
          <w:b/>
          <w:bCs/>
          <w:sz w:val="26"/>
          <w:szCs w:val="26"/>
        </w:rPr>
        <w:t>Приложение №1</w:t>
      </w:r>
    </w:p>
    <w:p w:rsidR="008C12D2" w:rsidRDefault="008C12D2" w:rsidP="008C12D2">
      <w:pPr>
        <w:jc w:val="right"/>
        <w:rPr>
          <w:b/>
          <w:bCs/>
          <w:sz w:val="26"/>
          <w:szCs w:val="26"/>
        </w:rPr>
      </w:pPr>
    </w:p>
    <w:p w:rsidR="008C12D2" w:rsidRDefault="008C12D2" w:rsidP="00F80A3E">
      <w:pPr>
        <w:ind w:firstLine="0"/>
        <w:jc w:val="center"/>
        <w:rPr>
          <w:b/>
          <w:bCs/>
          <w:sz w:val="26"/>
          <w:szCs w:val="26"/>
        </w:rPr>
      </w:pPr>
      <w:r>
        <w:rPr>
          <w:b/>
          <w:bCs/>
          <w:sz w:val="26"/>
          <w:szCs w:val="26"/>
        </w:rPr>
        <w:t>Группы</w:t>
      </w:r>
      <w:r w:rsidR="008E3018">
        <w:rPr>
          <w:b/>
          <w:bCs/>
          <w:sz w:val="26"/>
          <w:szCs w:val="26"/>
        </w:rPr>
        <w:t xml:space="preserve"> и категории</w:t>
      </w:r>
      <w:r>
        <w:rPr>
          <w:b/>
          <w:bCs/>
          <w:sz w:val="26"/>
          <w:szCs w:val="26"/>
        </w:rPr>
        <w:t xml:space="preserve"> должностей федеральной государственной гражданской службы, по которым проводятся конкурсы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(Якутия) (Сах</w:t>
      </w:r>
      <w:proofErr w:type="gramStart"/>
      <w:r>
        <w:rPr>
          <w:b/>
          <w:bCs/>
          <w:sz w:val="26"/>
          <w:szCs w:val="26"/>
        </w:rPr>
        <w:t>а(</w:t>
      </w:r>
      <w:proofErr w:type="gramEnd"/>
      <w:r>
        <w:rPr>
          <w:b/>
          <w:bCs/>
          <w:sz w:val="26"/>
          <w:szCs w:val="26"/>
        </w:rPr>
        <w:t>Якутия)</w:t>
      </w:r>
      <w:proofErr w:type="spellStart"/>
      <w:r>
        <w:rPr>
          <w:b/>
          <w:bCs/>
          <w:sz w:val="26"/>
          <w:szCs w:val="26"/>
        </w:rPr>
        <w:t>стат</w:t>
      </w:r>
      <w:proofErr w:type="spellEnd"/>
      <w:r>
        <w:rPr>
          <w:b/>
          <w:bCs/>
          <w:sz w:val="26"/>
          <w:szCs w:val="26"/>
        </w:rPr>
        <w:t>)</w:t>
      </w:r>
    </w:p>
    <w:p w:rsidR="008C12D2" w:rsidRDefault="008C12D2" w:rsidP="00150357">
      <w:pPr>
        <w:ind w:firstLine="0"/>
        <w:rPr>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371"/>
      </w:tblGrid>
      <w:tr w:rsidR="008C12D2" w:rsidRPr="00792A9C" w:rsidTr="00F80A3E">
        <w:tc>
          <w:tcPr>
            <w:tcW w:w="2802" w:type="dxa"/>
          </w:tcPr>
          <w:p w:rsidR="008C12D2" w:rsidRPr="00792A9C" w:rsidRDefault="008E3018" w:rsidP="005342C9">
            <w:pPr>
              <w:ind w:firstLine="0"/>
              <w:jc w:val="center"/>
              <w:rPr>
                <w:bCs/>
              </w:rPr>
            </w:pPr>
            <w:r>
              <w:rPr>
                <w:bCs/>
              </w:rPr>
              <w:t>Группа, категория</w:t>
            </w:r>
          </w:p>
          <w:p w:rsidR="008C12D2" w:rsidRPr="00792A9C" w:rsidRDefault="008C12D2" w:rsidP="005342C9">
            <w:pPr>
              <w:ind w:firstLine="0"/>
              <w:jc w:val="center"/>
              <w:rPr>
                <w:bCs/>
              </w:rPr>
            </w:pPr>
            <w:r w:rsidRPr="00792A9C">
              <w:rPr>
                <w:bCs/>
              </w:rPr>
              <w:t>должностей</w:t>
            </w:r>
          </w:p>
        </w:tc>
        <w:tc>
          <w:tcPr>
            <w:tcW w:w="7371" w:type="dxa"/>
          </w:tcPr>
          <w:p w:rsidR="008C12D2" w:rsidRPr="00792A9C" w:rsidRDefault="008C12D2" w:rsidP="005342C9">
            <w:pPr>
              <w:ind w:firstLine="0"/>
              <w:jc w:val="center"/>
              <w:rPr>
                <w:bCs/>
              </w:rPr>
            </w:pPr>
            <w:r w:rsidRPr="00792A9C">
              <w:rPr>
                <w:bCs/>
              </w:rPr>
              <w:t xml:space="preserve">Структурное </w:t>
            </w:r>
          </w:p>
          <w:p w:rsidR="008C12D2" w:rsidRPr="00792A9C" w:rsidRDefault="008C12D2" w:rsidP="005342C9">
            <w:pPr>
              <w:ind w:firstLine="0"/>
              <w:jc w:val="center"/>
              <w:rPr>
                <w:bCs/>
              </w:rPr>
            </w:pPr>
            <w:r w:rsidRPr="00792A9C">
              <w:rPr>
                <w:bCs/>
              </w:rPr>
              <w:t>подразделение</w:t>
            </w:r>
          </w:p>
        </w:tc>
      </w:tr>
      <w:tr w:rsidR="00783B48" w:rsidRPr="00792A9C" w:rsidTr="00F80A3E">
        <w:tc>
          <w:tcPr>
            <w:tcW w:w="2802" w:type="dxa"/>
            <w:vMerge w:val="restart"/>
          </w:tcPr>
          <w:p w:rsidR="00783B48" w:rsidRDefault="00783B48" w:rsidP="00C56D49">
            <w:pPr>
              <w:ind w:firstLine="0"/>
              <w:jc w:val="center"/>
              <w:rPr>
                <w:bCs/>
              </w:rPr>
            </w:pPr>
          </w:p>
          <w:p w:rsidR="00783B48" w:rsidRDefault="00783B48" w:rsidP="00C56D49">
            <w:pPr>
              <w:ind w:firstLine="0"/>
              <w:jc w:val="center"/>
              <w:rPr>
                <w:bCs/>
              </w:rPr>
            </w:pPr>
          </w:p>
          <w:p w:rsidR="00783B48" w:rsidRDefault="00783B48" w:rsidP="00C56D49">
            <w:pPr>
              <w:ind w:firstLine="0"/>
              <w:jc w:val="center"/>
              <w:rPr>
                <w:bCs/>
              </w:rPr>
            </w:pPr>
          </w:p>
          <w:p w:rsidR="00783B48" w:rsidRDefault="00783B48" w:rsidP="00C56D49">
            <w:pPr>
              <w:ind w:firstLine="0"/>
              <w:jc w:val="center"/>
              <w:rPr>
                <w:bCs/>
              </w:rPr>
            </w:pPr>
          </w:p>
          <w:p w:rsidR="00783B48" w:rsidRDefault="00783B48" w:rsidP="00C56D49">
            <w:pPr>
              <w:ind w:firstLine="0"/>
              <w:jc w:val="center"/>
              <w:rPr>
                <w:bCs/>
              </w:rPr>
            </w:pPr>
          </w:p>
          <w:p w:rsidR="00783B48" w:rsidRPr="00792A9C" w:rsidRDefault="00783B48" w:rsidP="00C56D49">
            <w:pPr>
              <w:ind w:firstLine="0"/>
              <w:jc w:val="center"/>
              <w:rPr>
                <w:bCs/>
              </w:rPr>
            </w:pPr>
            <w:proofErr w:type="gramStart"/>
            <w:r w:rsidRPr="00792A9C">
              <w:rPr>
                <w:bCs/>
              </w:rPr>
              <w:t>Старшая</w:t>
            </w:r>
            <w:proofErr w:type="gramEnd"/>
            <w:r>
              <w:rPr>
                <w:bCs/>
              </w:rPr>
              <w:t>, специалисты</w:t>
            </w:r>
          </w:p>
        </w:tc>
        <w:tc>
          <w:tcPr>
            <w:tcW w:w="7371" w:type="dxa"/>
          </w:tcPr>
          <w:p w:rsidR="00783B48" w:rsidRPr="009F7E36" w:rsidRDefault="00783B48" w:rsidP="008E3018">
            <w:pPr>
              <w:ind w:firstLine="0"/>
            </w:pPr>
            <w:r w:rsidRPr="00792A9C">
              <w:rPr>
                <w:b/>
              </w:rPr>
              <w:t xml:space="preserve">отдел </w:t>
            </w:r>
            <w:r>
              <w:rPr>
                <w:b/>
              </w:rPr>
              <w:t xml:space="preserve">сводных </w:t>
            </w:r>
            <w:r w:rsidRPr="00792A9C">
              <w:rPr>
                <w:b/>
              </w:rPr>
              <w:t>статисти</w:t>
            </w:r>
            <w:r>
              <w:rPr>
                <w:b/>
              </w:rPr>
              <w:t>ческих работ</w:t>
            </w:r>
            <w:r>
              <w:t xml:space="preserve"> (главный специалист-эксперт, ведущий специалист-эксперт, специалист-эксперт)</w:t>
            </w:r>
          </w:p>
        </w:tc>
      </w:tr>
      <w:tr w:rsidR="00783B48" w:rsidRPr="00792A9C" w:rsidTr="00F80A3E">
        <w:tc>
          <w:tcPr>
            <w:tcW w:w="2802" w:type="dxa"/>
            <w:vMerge/>
          </w:tcPr>
          <w:p w:rsidR="00783B48" w:rsidRPr="00792A9C" w:rsidRDefault="00783B48" w:rsidP="005342C9">
            <w:pPr>
              <w:ind w:firstLine="0"/>
              <w:jc w:val="left"/>
              <w:rPr>
                <w:bCs/>
              </w:rPr>
            </w:pPr>
          </w:p>
        </w:tc>
        <w:tc>
          <w:tcPr>
            <w:tcW w:w="7371" w:type="dxa"/>
          </w:tcPr>
          <w:p w:rsidR="00783B48" w:rsidRPr="00792A9C" w:rsidRDefault="00783B48" w:rsidP="008E3018">
            <w:pPr>
              <w:ind w:firstLine="0"/>
              <w:rPr>
                <w:b/>
              </w:rPr>
            </w:pPr>
            <w:r>
              <w:rPr>
                <w:b/>
              </w:rPr>
              <w:t xml:space="preserve">Отдел статистики цен, финансов, строительства, инвестиций и жилищно-коммунального хозяйства  </w:t>
            </w:r>
            <w:r>
              <w:t>(главный специалист-эксперт, ведущий специалист-эксперт, специалист-эксперт)</w:t>
            </w:r>
          </w:p>
        </w:tc>
      </w:tr>
      <w:tr w:rsidR="00783B48" w:rsidRPr="00792A9C" w:rsidTr="00F80A3E">
        <w:tc>
          <w:tcPr>
            <w:tcW w:w="2802" w:type="dxa"/>
            <w:vMerge/>
          </w:tcPr>
          <w:p w:rsidR="00783B48" w:rsidRPr="00792A9C" w:rsidRDefault="00783B48" w:rsidP="005342C9">
            <w:pPr>
              <w:ind w:firstLine="0"/>
              <w:jc w:val="left"/>
              <w:rPr>
                <w:bCs/>
              </w:rPr>
            </w:pPr>
          </w:p>
        </w:tc>
        <w:tc>
          <w:tcPr>
            <w:tcW w:w="7371" w:type="dxa"/>
          </w:tcPr>
          <w:p w:rsidR="00783B48" w:rsidRDefault="00783B48" w:rsidP="008E3018">
            <w:pPr>
              <w:ind w:firstLine="0"/>
              <w:rPr>
                <w:b/>
              </w:rPr>
            </w:pPr>
            <w:r>
              <w:rPr>
                <w:b/>
              </w:rPr>
              <w:t xml:space="preserve">Отдел статистики сельского хозяйства и окружающей природной среды (в </w:t>
            </w:r>
            <w:proofErr w:type="gramStart"/>
            <w:r>
              <w:rPr>
                <w:b/>
              </w:rPr>
              <w:t>г</w:t>
            </w:r>
            <w:proofErr w:type="gramEnd"/>
            <w:r>
              <w:rPr>
                <w:b/>
              </w:rPr>
              <w:t>. Покровск)</w:t>
            </w:r>
          </w:p>
          <w:p w:rsidR="00783B48" w:rsidRDefault="00783B48" w:rsidP="008E3018">
            <w:pPr>
              <w:ind w:firstLine="0"/>
              <w:rPr>
                <w:b/>
              </w:rPr>
            </w:pPr>
            <w:r>
              <w:t>(главный специалист-эксперт, ведущий специалист-эксперт, специалист-эксперт)</w:t>
            </w:r>
          </w:p>
        </w:tc>
      </w:tr>
      <w:tr w:rsidR="00783B48" w:rsidRPr="00792A9C" w:rsidTr="00F80A3E">
        <w:tc>
          <w:tcPr>
            <w:tcW w:w="2802" w:type="dxa"/>
            <w:vMerge/>
          </w:tcPr>
          <w:p w:rsidR="00783B48" w:rsidRPr="00792A9C" w:rsidRDefault="00783B48" w:rsidP="005342C9">
            <w:pPr>
              <w:ind w:firstLine="0"/>
              <w:jc w:val="left"/>
              <w:rPr>
                <w:bCs/>
              </w:rPr>
            </w:pPr>
          </w:p>
        </w:tc>
        <w:tc>
          <w:tcPr>
            <w:tcW w:w="7371" w:type="dxa"/>
          </w:tcPr>
          <w:p w:rsidR="00783B48" w:rsidRDefault="00783B48" w:rsidP="00C62ED5">
            <w:pPr>
              <w:ind w:firstLine="0"/>
              <w:rPr>
                <w:b/>
              </w:rPr>
            </w:pPr>
            <w:r>
              <w:rPr>
                <w:b/>
              </w:rPr>
              <w:t xml:space="preserve">Отдел статистики труда, образования, науки и инноваций </w:t>
            </w:r>
          </w:p>
          <w:p w:rsidR="00783B48" w:rsidRDefault="00783B48" w:rsidP="00C62ED5">
            <w:pPr>
              <w:ind w:firstLine="0"/>
              <w:rPr>
                <w:b/>
              </w:rPr>
            </w:pPr>
            <w:r>
              <w:t>(главный специалист-эксперт, ведущий специалист-эксперт, специалист-эксперт)</w:t>
            </w:r>
          </w:p>
        </w:tc>
      </w:tr>
      <w:tr w:rsidR="00783B48" w:rsidRPr="00792A9C" w:rsidTr="00F80A3E">
        <w:tc>
          <w:tcPr>
            <w:tcW w:w="2802" w:type="dxa"/>
            <w:vMerge/>
          </w:tcPr>
          <w:p w:rsidR="00783B48" w:rsidRPr="00792A9C" w:rsidRDefault="00783B48" w:rsidP="005342C9">
            <w:pPr>
              <w:ind w:firstLine="0"/>
              <w:jc w:val="left"/>
              <w:rPr>
                <w:bCs/>
              </w:rPr>
            </w:pPr>
          </w:p>
        </w:tc>
        <w:tc>
          <w:tcPr>
            <w:tcW w:w="7371" w:type="dxa"/>
          </w:tcPr>
          <w:p w:rsidR="00783B48" w:rsidRDefault="00783B48" w:rsidP="00C62ED5">
            <w:pPr>
              <w:ind w:firstLine="0"/>
              <w:rPr>
                <w:b/>
              </w:rPr>
            </w:pPr>
            <w:r>
              <w:rPr>
                <w:b/>
              </w:rPr>
              <w:t xml:space="preserve">Отдел статистики уровня жизни, обследований домашних хозяйств, населения и здравоохранения </w:t>
            </w:r>
            <w:r>
              <w:t>(главный специалист-эксперт, ведущий специалист-эксперт, специалист-эксперт)</w:t>
            </w:r>
          </w:p>
        </w:tc>
      </w:tr>
      <w:tr w:rsidR="00CE19E2" w:rsidRPr="00792A9C" w:rsidTr="00F80A3E">
        <w:tc>
          <w:tcPr>
            <w:tcW w:w="2802" w:type="dxa"/>
            <w:vMerge/>
          </w:tcPr>
          <w:p w:rsidR="00CE19E2" w:rsidRPr="00792A9C" w:rsidRDefault="00CE19E2" w:rsidP="005342C9">
            <w:pPr>
              <w:ind w:firstLine="0"/>
              <w:jc w:val="left"/>
              <w:rPr>
                <w:bCs/>
              </w:rPr>
            </w:pPr>
          </w:p>
        </w:tc>
        <w:tc>
          <w:tcPr>
            <w:tcW w:w="7371" w:type="dxa"/>
          </w:tcPr>
          <w:p w:rsidR="00CE19E2" w:rsidRDefault="00CE19E2" w:rsidP="00CE19E2">
            <w:pPr>
              <w:ind w:firstLine="0"/>
              <w:rPr>
                <w:b/>
              </w:rPr>
            </w:pPr>
            <w:r>
              <w:rPr>
                <w:b/>
              </w:rPr>
              <w:t xml:space="preserve">Отдел статистики предприятий, ведения Статистического регистра и общероссийских классификаторов </w:t>
            </w:r>
            <w:r>
              <w:t>(главный специалист-эксперт, ведущий специалист-эксперт, специалист-эксперт)</w:t>
            </w:r>
          </w:p>
        </w:tc>
      </w:tr>
      <w:tr w:rsidR="00783B48" w:rsidRPr="00792A9C" w:rsidTr="00F80A3E">
        <w:tc>
          <w:tcPr>
            <w:tcW w:w="2802" w:type="dxa"/>
            <w:vMerge/>
          </w:tcPr>
          <w:p w:rsidR="00783B48" w:rsidRPr="00792A9C" w:rsidRDefault="00783B48" w:rsidP="005342C9">
            <w:pPr>
              <w:ind w:firstLine="0"/>
              <w:jc w:val="left"/>
              <w:rPr>
                <w:bCs/>
              </w:rPr>
            </w:pPr>
          </w:p>
        </w:tc>
        <w:tc>
          <w:tcPr>
            <w:tcW w:w="7371" w:type="dxa"/>
          </w:tcPr>
          <w:p w:rsidR="00783B48" w:rsidRDefault="00783B48" w:rsidP="00C62ED5">
            <w:pPr>
              <w:ind w:firstLine="0"/>
              <w:rPr>
                <w:b/>
              </w:rPr>
            </w:pPr>
            <w:r>
              <w:rPr>
                <w:b/>
              </w:rPr>
              <w:t xml:space="preserve">Отдел информационных технологий </w:t>
            </w:r>
            <w:r>
              <w:t>(главный специалист-эксперт, ведущий специалист-эксперт, специалист-эксперт)</w:t>
            </w:r>
          </w:p>
        </w:tc>
      </w:tr>
    </w:tbl>
    <w:p w:rsidR="008C12D2" w:rsidRDefault="008C12D2" w:rsidP="008C12D2">
      <w:pPr>
        <w:jc w:val="center"/>
        <w:rPr>
          <w:b/>
          <w:bCs/>
          <w:sz w:val="26"/>
          <w:szCs w:val="26"/>
        </w:rPr>
      </w:pPr>
    </w:p>
    <w:p w:rsidR="008C12D2" w:rsidRDefault="008C12D2" w:rsidP="008C12D2">
      <w:pPr>
        <w:jc w:val="center"/>
        <w:rPr>
          <w:b/>
          <w:bCs/>
          <w:sz w:val="26"/>
          <w:szCs w:val="26"/>
        </w:rPr>
      </w:pPr>
    </w:p>
    <w:p w:rsidR="008C12D2" w:rsidRDefault="008C12D2" w:rsidP="006B28EF"/>
    <w:p w:rsidR="008C12D2" w:rsidRDefault="008C12D2" w:rsidP="006B28EF"/>
    <w:p w:rsidR="008C12D2" w:rsidRDefault="008C12D2" w:rsidP="006B28EF"/>
    <w:p w:rsidR="00150357" w:rsidRDefault="00150357" w:rsidP="00DC09B1">
      <w:pPr>
        <w:ind w:firstLine="0"/>
      </w:pPr>
    </w:p>
    <w:p w:rsidR="008C12D2" w:rsidRDefault="008C12D2" w:rsidP="00150357">
      <w:pPr>
        <w:jc w:val="right"/>
        <w:rPr>
          <w:b/>
          <w:bCs/>
          <w:sz w:val="26"/>
          <w:szCs w:val="26"/>
        </w:rPr>
      </w:pPr>
      <w:r>
        <w:rPr>
          <w:b/>
          <w:bCs/>
          <w:sz w:val="26"/>
          <w:szCs w:val="26"/>
        </w:rPr>
        <w:lastRenderedPageBreak/>
        <w:t>Приложение №2</w:t>
      </w:r>
    </w:p>
    <w:p w:rsidR="00150357" w:rsidRDefault="00150357" w:rsidP="00150357">
      <w:pPr>
        <w:jc w:val="right"/>
        <w:rPr>
          <w:b/>
          <w:bCs/>
          <w:sz w:val="26"/>
          <w:szCs w:val="26"/>
        </w:rPr>
      </w:pPr>
    </w:p>
    <w:p w:rsidR="008C12D2" w:rsidRDefault="008C12D2" w:rsidP="008C12D2">
      <w:pPr>
        <w:jc w:val="center"/>
        <w:rPr>
          <w:b/>
        </w:rPr>
      </w:pPr>
      <w:r w:rsidRPr="00E13147">
        <w:rPr>
          <w:b/>
        </w:rPr>
        <w:t xml:space="preserve">Квалификационные требования, необходимые для </w:t>
      </w:r>
      <w:r>
        <w:rPr>
          <w:b/>
        </w:rPr>
        <w:t xml:space="preserve">замещения </w:t>
      </w:r>
      <w:r w:rsidRPr="00E13147">
        <w:rPr>
          <w:b/>
        </w:rPr>
        <w:t>должност</w:t>
      </w:r>
      <w:r>
        <w:rPr>
          <w:b/>
        </w:rPr>
        <w:t>ей</w:t>
      </w:r>
      <w:r w:rsidR="00343486">
        <w:rPr>
          <w:b/>
        </w:rPr>
        <w:t xml:space="preserve"> </w:t>
      </w:r>
      <w:r w:rsidRPr="00E13147">
        <w:rPr>
          <w:b/>
        </w:rPr>
        <w:t>федеральн</w:t>
      </w:r>
      <w:r>
        <w:rPr>
          <w:b/>
        </w:rPr>
        <w:t>ой</w:t>
      </w:r>
      <w:r w:rsidRPr="00E13147">
        <w:rPr>
          <w:b/>
        </w:rPr>
        <w:t xml:space="preserve"> государственн</w:t>
      </w:r>
      <w:r>
        <w:rPr>
          <w:b/>
        </w:rPr>
        <w:t>ой</w:t>
      </w:r>
      <w:r w:rsidRPr="00E13147">
        <w:rPr>
          <w:b/>
        </w:rPr>
        <w:t xml:space="preserve"> гражданск</w:t>
      </w:r>
      <w:r>
        <w:rPr>
          <w:b/>
        </w:rPr>
        <w:t>ой</w:t>
      </w:r>
      <w:r w:rsidRPr="00E13147">
        <w:rPr>
          <w:b/>
        </w:rPr>
        <w:t xml:space="preserve"> служ</w:t>
      </w:r>
      <w:r>
        <w:rPr>
          <w:b/>
        </w:rPr>
        <w:t xml:space="preserve">бы </w:t>
      </w:r>
    </w:p>
    <w:p w:rsidR="008C12D2" w:rsidRPr="00E13147" w:rsidRDefault="008C12D2" w:rsidP="008C12D2">
      <w:pPr>
        <w:jc w:val="center"/>
        <w:rPr>
          <w:b/>
        </w:rPr>
      </w:pPr>
      <w:r>
        <w:rPr>
          <w:b/>
        </w:rPr>
        <w:t>в</w:t>
      </w:r>
      <w:r w:rsidRPr="00E13147">
        <w:rPr>
          <w:b/>
        </w:rPr>
        <w:t xml:space="preserve"> </w:t>
      </w:r>
      <w:r>
        <w:rPr>
          <w:b/>
        </w:rPr>
        <w:t xml:space="preserve">Территориальном органе </w:t>
      </w:r>
      <w:r w:rsidRPr="00E13147">
        <w:rPr>
          <w:b/>
        </w:rPr>
        <w:t>Федеральной служб</w:t>
      </w:r>
      <w:r>
        <w:rPr>
          <w:b/>
        </w:rPr>
        <w:t>е</w:t>
      </w:r>
      <w:r w:rsidRPr="00E13147">
        <w:rPr>
          <w:b/>
        </w:rPr>
        <w:t xml:space="preserve"> государственной статистики</w:t>
      </w:r>
      <w:r>
        <w:rPr>
          <w:b/>
        </w:rPr>
        <w:t xml:space="preserve"> по Республике Саха (Якутия)</w:t>
      </w:r>
    </w:p>
    <w:p w:rsidR="008C12D2" w:rsidRPr="00BC2295" w:rsidRDefault="008C12D2" w:rsidP="008C12D2">
      <w:pPr>
        <w:pStyle w:val="s3"/>
        <w:shd w:val="clear" w:color="auto" w:fill="FFFFFF"/>
        <w:ind w:firstLine="709"/>
        <w:jc w:val="both"/>
        <w:rPr>
          <w:bCs/>
          <w:color w:val="000000"/>
          <w:sz w:val="28"/>
          <w:szCs w:val="28"/>
        </w:rPr>
      </w:pPr>
      <w:r w:rsidRPr="00BC2295">
        <w:rPr>
          <w:sz w:val="28"/>
          <w:szCs w:val="28"/>
        </w:rPr>
        <w:t>В соответствии со ст. 12 Федерального закона от 27</w:t>
      </w:r>
      <w:r>
        <w:rPr>
          <w:sz w:val="28"/>
          <w:szCs w:val="28"/>
        </w:rPr>
        <w:t xml:space="preserve"> июля </w:t>
      </w:r>
      <w:smartTag w:uri="urn:schemas-microsoft-com:office:smarttags" w:element="metricconverter">
        <w:smartTagPr>
          <w:attr w:name="ProductID" w:val="2004 г"/>
        </w:smartTagPr>
        <w:r w:rsidRPr="00BC2295">
          <w:rPr>
            <w:sz w:val="28"/>
            <w:szCs w:val="28"/>
          </w:rPr>
          <w:t>2004</w:t>
        </w:r>
        <w:r>
          <w:rPr>
            <w:sz w:val="28"/>
            <w:szCs w:val="28"/>
          </w:rPr>
          <w:t xml:space="preserve"> г</w:t>
        </w:r>
      </w:smartTag>
      <w:r>
        <w:rPr>
          <w:sz w:val="28"/>
          <w:szCs w:val="28"/>
        </w:rPr>
        <w:t xml:space="preserve">.   </w:t>
      </w:r>
      <w:r w:rsidRPr="00BC2295">
        <w:rPr>
          <w:sz w:val="28"/>
          <w:szCs w:val="28"/>
        </w:rPr>
        <w:t xml:space="preserve"> № </w:t>
      </w:r>
      <w:r w:rsidRPr="00BC2295">
        <w:rPr>
          <w:bCs/>
          <w:sz w:val="28"/>
          <w:szCs w:val="28"/>
        </w:rPr>
        <w:t>79</w:t>
      </w:r>
      <w:r w:rsidRPr="00BC2295">
        <w:rPr>
          <w:sz w:val="28"/>
          <w:szCs w:val="28"/>
        </w:rPr>
        <w:t>-</w:t>
      </w:r>
      <w:r w:rsidRPr="00BC2295">
        <w:rPr>
          <w:bCs/>
          <w:sz w:val="28"/>
          <w:szCs w:val="28"/>
        </w:rPr>
        <w:t>ФЗ «</w:t>
      </w:r>
      <w:r w:rsidRPr="00BC2295">
        <w:rPr>
          <w:sz w:val="28"/>
          <w:szCs w:val="28"/>
        </w:rPr>
        <w:t>О государственной гражданской службе Российской Федерации»</w:t>
      </w:r>
      <w:proofErr w:type="gramStart"/>
      <w:r w:rsidRPr="00BC2295">
        <w:rPr>
          <w:bCs/>
          <w:sz w:val="28"/>
          <w:szCs w:val="28"/>
        </w:rPr>
        <w:t>,</w:t>
      </w:r>
      <w:r w:rsidRPr="00BC2295">
        <w:rPr>
          <w:bCs/>
          <w:color w:val="000000"/>
          <w:sz w:val="28"/>
          <w:szCs w:val="28"/>
        </w:rPr>
        <w:t>У</w:t>
      </w:r>
      <w:proofErr w:type="gramEnd"/>
      <w:r w:rsidRPr="00BC2295">
        <w:rPr>
          <w:bCs/>
          <w:color w:val="000000"/>
          <w:sz w:val="28"/>
          <w:szCs w:val="28"/>
        </w:rPr>
        <w:t>казом Президента Российской Федерации от 16</w:t>
      </w:r>
      <w:r>
        <w:rPr>
          <w:bCs/>
          <w:color w:val="000000"/>
          <w:sz w:val="28"/>
          <w:szCs w:val="28"/>
        </w:rPr>
        <w:t xml:space="preserve"> января </w:t>
      </w:r>
      <w:smartTag w:uri="urn:schemas-microsoft-com:office:smarttags" w:element="metricconverter">
        <w:smartTagPr>
          <w:attr w:name="ProductID" w:val="2017 г"/>
        </w:smartTagPr>
        <w:r w:rsidRPr="00BC2295">
          <w:rPr>
            <w:bCs/>
            <w:color w:val="000000"/>
            <w:sz w:val="28"/>
            <w:szCs w:val="28"/>
          </w:rPr>
          <w:t>2017</w:t>
        </w:r>
        <w:r>
          <w:rPr>
            <w:bCs/>
            <w:color w:val="000000"/>
            <w:sz w:val="28"/>
            <w:szCs w:val="28"/>
          </w:rPr>
          <w:t xml:space="preserve"> г</w:t>
        </w:r>
      </w:smartTag>
      <w:r>
        <w:rPr>
          <w:bCs/>
          <w:color w:val="000000"/>
          <w:sz w:val="28"/>
          <w:szCs w:val="28"/>
        </w:rPr>
        <w:t>.</w:t>
      </w:r>
      <w:r w:rsidRPr="00BC2295">
        <w:rPr>
          <w:bCs/>
          <w:color w:val="000000"/>
          <w:sz w:val="28"/>
          <w:szCs w:val="28"/>
        </w:rPr>
        <w:t xml:space="preserve"> № 16 «</w:t>
      </w:r>
      <w:r w:rsidRPr="00BC2295">
        <w:rPr>
          <w:sz w:val="28"/>
          <w:szCs w:val="28"/>
        </w:rPr>
        <w:t>О</w:t>
      </w:r>
      <w:r>
        <w:rPr>
          <w:sz w:val="28"/>
          <w:szCs w:val="28"/>
        </w:rPr>
        <w:t> </w:t>
      </w:r>
      <w:r w:rsidRPr="00BC2295">
        <w:rPr>
          <w:sz w:val="28"/>
          <w:szCs w:val="28"/>
        </w:rPr>
        <w:t xml:space="preserve">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r w:rsidRPr="00BC2295">
        <w:rPr>
          <w:bCs/>
          <w:color w:val="000000"/>
          <w:sz w:val="28"/>
          <w:szCs w:val="28"/>
        </w:rPr>
        <w:t>претенденты на включение в</w:t>
      </w:r>
      <w:r>
        <w:rPr>
          <w:bCs/>
          <w:color w:val="000000"/>
          <w:sz w:val="28"/>
          <w:szCs w:val="28"/>
        </w:rPr>
        <w:t> </w:t>
      </w:r>
      <w:r w:rsidRPr="00BC2295">
        <w:rPr>
          <w:bCs/>
          <w:color w:val="000000"/>
          <w:sz w:val="28"/>
          <w:szCs w:val="28"/>
        </w:rPr>
        <w:t xml:space="preserve">кадровый резерв </w:t>
      </w:r>
      <w:r>
        <w:rPr>
          <w:bCs/>
          <w:color w:val="000000"/>
          <w:sz w:val="28"/>
          <w:szCs w:val="28"/>
        </w:rPr>
        <w:t xml:space="preserve">Территориального органа </w:t>
      </w:r>
      <w:r w:rsidRPr="00BC2295">
        <w:rPr>
          <w:bCs/>
          <w:color w:val="000000"/>
          <w:sz w:val="28"/>
          <w:szCs w:val="28"/>
        </w:rPr>
        <w:t xml:space="preserve">Федеральной службы государственной статистики </w:t>
      </w:r>
      <w:r>
        <w:rPr>
          <w:bCs/>
          <w:color w:val="000000"/>
          <w:sz w:val="28"/>
          <w:szCs w:val="28"/>
        </w:rPr>
        <w:t xml:space="preserve">по Республике Саха (Якутия) </w:t>
      </w:r>
      <w:r w:rsidRPr="00BC2295">
        <w:rPr>
          <w:bCs/>
          <w:color w:val="000000"/>
          <w:sz w:val="28"/>
          <w:szCs w:val="28"/>
        </w:rPr>
        <w:t>должны соответствовать следующим  требованиям к стажу и образованию.</w:t>
      </w:r>
    </w:p>
    <w:p w:rsidR="008C12D2" w:rsidRPr="00E13147" w:rsidRDefault="008C12D2" w:rsidP="008C12D2">
      <w:pPr>
        <w:numPr>
          <w:ilvl w:val="0"/>
          <w:numId w:val="7"/>
        </w:numPr>
        <w:jc w:val="center"/>
        <w:rPr>
          <w:b/>
          <w:u w:val="single"/>
        </w:rPr>
      </w:pPr>
      <w:r w:rsidRPr="00E13147">
        <w:rPr>
          <w:b/>
        </w:rPr>
        <w:t>Базовые квалификационные требования</w:t>
      </w:r>
    </w:p>
    <w:p w:rsidR="008C12D2" w:rsidRPr="00150357" w:rsidRDefault="008C12D2" w:rsidP="00150357">
      <w:pPr>
        <w:ind w:firstLine="0"/>
        <w:jc w:val="center"/>
        <w:rPr>
          <w:b/>
          <w:u w:val="single"/>
        </w:rPr>
      </w:pPr>
      <w:r>
        <w:rPr>
          <w:b/>
          <w:u w:val="single"/>
        </w:rPr>
        <w:t>Требования к уровню профессионального образования и продолжительности стажа гражданской службы или работы по специальности, направлению подготовки</w:t>
      </w:r>
    </w:p>
    <w:p w:rsidR="00E61CB0" w:rsidRPr="00DC1972" w:rsidRDefault="00AF73B4" w:rsidP="00DC1972">
      <w:pPr>
        <w:jc w:val="center"/>
        <w:rPr>
          <w:u w:val="single"/>
        </w:rPr>
      </w:pPr>
      <w:r>
        <w:rPr>
          <w:b/>
          <w:u w:val="single"/>
        </w:rPr>
        <w:t xml:space="preserve">старшей </w:t>
      </w:r>
      <w:r w:rsidR="008C12D2" w:rsidRPr="00FD3BF1">
        <w:rPr>
          <w:b/>
          <w:u w:val="single"/>
        </w:rPr>
        <w:t xml:space="preserve">группы </w:t>
      </w:r>
      <w:r w:rsidR="008C12D2" w:rsidRPr="00B57448">
        <w:rPr>
          <w:b/>
          <w:u w:val="single"/>
        </w:rPr>
        <w:t>должностей:</w:t>
      </w:r>
    </w:p>
    <w:p w:rsidR="00E61CB0" w:rsidRPr="00B761F5" w:rsidRDefault="00E61CB0" w:rsidP="00E61CB0">
      <w:pPr>
        <w:pStyle w:val="ConsPlusNormal"/>
        <w:spacing w:after="120"/>
        <w:ind w:firstLine="709"/>
        <w:jc w:val="both"/>
        <w:rPr>
          <w:rFonts w:ascii="Times New Roman" w:hAnsi="Times New Roman"/>
          <w:sz w:val="28"/>
          <w:szCs w:val="28"/>
        </w:rPr>
      </w:pPr>
      <w:r w:rsidRPr="00B761F5">
        <w:rPr>
          <w:rFonts w:ascii="Times New Roman" w:hAnsi="Times New Roman"/>
          <w:sz w:val="28"/>
          <w:szCs w:val="28"/>
        </w:rPr>
        <w:t>Для замещения должностей гражданской службы категорий «руководители», «помощники (советники)» ведущей группы должностей гражданской службы</w:t>
      </w:r>
      <w:r w:rsidRPr="0057399B">
        <w:rPr>
          <w:rFonts w:ascii="Times New Roman" w:hAnsi="Times New Roman"/>
          <w:sz w:val="28"/>
          <w:szCs w:val="28"/>
        </w:rPr>
        <w:t>,</w:t>
      </w:r>
      <w:r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в соответствии с частью 4 статьи</w:t>
      </w:r>
      <w:r w:rsidR="00A263C5">
        <w:rPr>
          <w:rFonts w:ascii="Times New Roman" w:hAnsi="Times New Roman"/>
          <w:sz w:val="28"/>
          <w:szCs w:val="28"/>
        </w:rPr>
        <w:t xml:space="preserve"> 12</w:t>
      </w:r>
      <w:r w:rsidRPr="00B761F5">
        <w:rPr>
          <w:rFonts w:ascii="Times New Roman" w:hAnsi="Times New Roman"/>
          <w:sz w:val="28"/>
          <w:szCs w:val="28"/>
        </w:rPr>
        <w:t xml:space="preserve"> Федерального закона № 79-ФЗ обязательно наличие </w:t>
      </w:r>
      <w:r w:rsidRPr="00BF2000">
        <w:rPr>
          <w:rFonts w:ascii="Times New Roman" w:hAnsi="Times New Roman"/>
          <w:b/>
          <w:sz w:val="28"/>
          <w:szCs w:val="28"/>
        </w:rPr>
        <w:t>высшего образования</w:t>
      </w:r>
      <w:r w:rsidRPr="00B761F5">
        <w:rPr>
          <w:rFonts w:ascii="Times New Roman" w:hAnsi="Times New Roman"/>
          <w:sz w:val="28"/>
          <w:szCs w:val="28"/>
        </w:rPr>
        <w:t>.</w:t>
      </w:r>
      <w:r>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получившие высшее образование не ниже уровня </w:t>
      </w:r>
      <w:proofErr w:type="spellStart"/>
      <w:r>
        <w:rPr>
          <w:rFonts w:ascii="Times New Roman" w:hAnsi="Times New Roman"/>
          <w:sz w:val="28"/>
          <w:szCs w:val="28"/>
        </w:rPr>
        <w:t>бакалавриата</w:t>
      </w:r>
      <w:proofErr w:type="spellEnd"/>
      <w:r>
        <w:rPr>
          <w:rFonts w:ascii="Times New Roman" w:hAnsi="Times New Roman"/>
          <w:sz w:val="28"/>
          <w:szCs w:val="28"/>
        </w:rPr>
        <w:t>, при условии соответствия иным квалификационным требованиям.</w:t>
      </w:r>
    </w:p>
    <w:p w:rsidR="000B26FE" w:rsidRDefault="000B26FE" w:rsidP="000B26FE">
      <w:r>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0B26FE" w:rsidRPr="00DC1972" w:rsidRDefault="000B26FE" w:rsidP="000B26FE">
      <w:pPr>
        <w:jc w:val="right"/>
        <w:rPr>
          <w:i/>
        </w:rPr>
      </w:pPr>
      <w:r w:rsidRPr="00DC1972">
        <w:rPr>
          <w:i/>
        </w:rPr>
        <w:t>Таблица 1</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782"/>
        <w:gridCol w:w="3434"/>
        <w:gridCol w:w="3225"/>
      </w:tblGrid>
      <w:tr w:rsidR="001D0468" w:rsidRPr="00FE107C" w:rsidTr="006F1436">
        <w:tc>
          <w:tcPr>
            <w:tcW w:w="3654" w:type="dxa"/>
            <w:gridSpan w:val="2"/>
            <w:tcBorders>
              <w:bottom w:val="single" w:sz="4" w:space="0" w:color="auto"/>
            </w:tcBorders>
            <w:shd w:val="clear" w:color="auto" w:fill="FFFFCC"/>
          </w:tcPr>
          <w:p w:rsidR="001D0468" w:rsidRPr="00FE107C" w:rsidRDefault="001D0468" w:rsidP="000B26FE">
            <w:pPr>
              <w:ind w:firstLine="426"/>
              <w:jc w:val="center"/>
              <w:rPr>
                <w:b/>
                <w:sz w:val="24"/>
                <w:szCs w:val="24"/>
              </w:rPr>
            </w:pPr>
            <w:r w:rsidRPr="00FE107C">
              <w:rPr>
                <w:b/>
                <w:sz w:val="24"/>
                <w:szCs w:val="24"/>
              </w:rPr>
              <w:t xml:space="preserve">Категории и группы должностей </w:t>
            </w:r>
          </w:p>
          <w:p w:rsidR="001D0468" w:rsidRPr="00FE107C" w:rsidRDefault="001D0468" w:rsidP="000B26FE">
            <w:pPr>
              <w:ind w:firstLine="426"/>
              <w:jc w:val="center"/>
              <w:rPr>
                <w:b/>
                <w:sz w:val="24"/>
                <w:szCs w:val="24"/>
              </w:rPr>
            </w:pPr>
            <w:r w:rsidRPr="00FE107C">
              <w:rPr>
                <w:b/>
                <w:sz w:val="24"/>
                <w:szCs w:val="24"/>
              </w:rPr>
              <w:t>государственной гражданской службы</w:t>
            </w:r>
          </w:p>
        </w:tc>
        <w:tc>
          <w:tcPr>
            <w:tcW w:w="3434" w:type="dxa"/>
            <w:vMerge w:val="restart"/>
            <w:shd w:val="clear" w:color="auto" w:fill="FFFFCC"/>
          </w:tcPr>
          <w:p w:rsidR="001D0468" w:rsidRDefault="001D0468" w:rsidP="000B26FE">
            <w:pPr>
              <w:ind w:firstLine="460"/>
              <w:jc w:val="center"/>
              <w:rPr>
                <w:b/>
                <w:sz w:val="24"/>
                <w:szCs w:val="24"/>
              </w:rPr>
            </w:pPr>
          </w:p>
          <w:p w:rsidR="001D0468" w:rsidRDefault="001D0468" w:rsidP="000B26FE">
            <w:pPr>
              <w:ind w:firstLine="460"/>
              <w:jc w:val="center"/>
              <w:rPr>
                <w:b/>
                <w:sz w:val="24"/>
                <w:szCs w:val="24"/>
              </w:rPr>
            </w:pPr>
          </w:p>
          <w:p w:rsidR="001D0468" w:rsidRDefault="001D0468" w:rsidP="000B26FE">
            <w:pPr>
              <w:ind w:firstLine="460"/>
              <w:jc w:val="center"/>
              <w:rPr>
                <w:b/>
                <w:sz w:val="24"/>
                <w:szCs w:val="24"/>
              </w:rPr>
            </w:pPr>
          </w:p>
          <w:p w:rsidR="001D0468" w:rsidRPr="00FE107C" w:rsidRDefault="001D0468" w:rsidP="001D0468">
            <w:pPr>
              <w:ind w:firstLine="460"/>
              <w:jc w:val="center"/>
              <w:rPr>
                <w:b/>
                <w:sz w:val="24"/>
                <w:szCs w:val="24"/>
              </w:rPr>
            </w:pPr>
            <w:r>
              <w:rPr>
                <w:b/>
                <w:sz w:val="24"/>
                <w:szCs w:val="24"/>
              </w:rPr>
              <w:t>Должности</w:t>
            </w:r>
          </w:p>
        </w:tc>
        <w:tc>
          <w:tcPr>
            <w:tcW w:w="3225" w:type="dxa"/>
            <w:vMerge w:val="restart"/>
            <w:shd w:val="clear" w:color="auto" w:fill="FFFFCC"/>
            <w:vAlign w:val="center"/>
          </w:tcPr>
          <w:p w:rsidR="001D0468" w:rsidRPr="00FE107C" w:rsidRDefault="001D0468" w:rsidP="000B26FE">
            <w:pPr>
              <w:ind w:firstLine="460"/>
              <w:jc w:val="center"/>
              <w:rPr>
                <w:b/>
                <w:sz w:val="24"/>
                <w:szCs w:val="24"/>
              </w:rPr>
            </w:pPr>
            <w:r w:rsidRPr="00FE107C">
              <w:rPr>
                <w:b/>
                <w:sz w:val="24"/>
                <w:szCs w:val="24"/>
              </w:rPr>
              <w:t>Минимальный уровень профессионального образования</w:t>
            </w:r>
          </w:p>
        </w:tc>
      </w:tr>
      <w:tr w:rsidR="001D0468" w:rsidRPr="00FE107C" w:rsidTr="006F1436">
        <w:trPr>
          <w:trHeight w:val="301"/>
        </w:trPr>
        <w:tc>
          <w:tcPr>
            <w:tcW w:w="1872" w:type="dxa"/>
            <w:shd w:val="clear" w:color="auto" w:fill="FFFFCC"/>
            <w:vAlign w:val="center"/>
          </w:tcPr>
          <w:p w:rsidR="001D0468" w:rsidRPr="00FE107C" w:rsidRDefault="001D0468" w:rsidP="006745D5">
            <w:pPr>
              <w:ind w:firstLine="0"/>
              <w:jc w:val="center"/>
              <w:rPr>
                <w:sz w:val="24"/>
                <w:szCs w:val="24"/>
              </w:rPr>
            </w:pPr>
            <w:r>
              <w:rPr>
                <w:sz w:val="24"/>
                <w:szCs w:val="24"/>
              </w:rPr>
              <w:t>Группа должностей гражданской службы</w:t>
            </w:r>
          </w:p>
        </w:tc>
        <w:tc>
          <w:tcPr>
            <w:tcW w:w="1782" w:type="dxa"/>
            <w:shd w:val="clear" w:color="auto" w:fill="FFFFCC"/>
            <w:vAlign w:val="center"/>
          </w:tcPr>
          <w:p w:rsidR="001D0468" w:rsidRPr="00FE107C" w:rsidRDefault="001D0468" w:rsidP="006745D5">
            <w:pPr>
              <w:ind w:firstLine="0"/>
              <w:jc w:val="center"/>
              <w:rPr>
                <w:sz w:val="24"/>
                <w:szCs w:val="24"/>
              </w:rPr>
            </w:pPr>
            <w:r>
              <w:rPr>
                <w:sz w:val="24"/>
                <w:szCs w:val="24"/>
              </w:rPr>
              <w:t>Категория должностей гражданской службы</w:t>
            </w:r>
          </w:p>
        </w:tc>
        <w:tc>
          <w:tcPr>
            <w:tcW w:w="3434" w:type="dxa"/>
            <w:vMerge/>
            <w:shd w:val="clear" w:color="auto" w:fill="FFFFCC"/>
          </w:tcPr>
          <w:p w:rsidR="001D0468" w:rsidRPr="00FE107C" w:rsidRDefault="001D0468" w:rsidP="000B26FE">
            <w:pPr>
              <w:jc w:val="center"/>
              <w:rPr>
                <w:sz w:val="24"/>
                <w:szCs w:val="24"/>
              </w:rPr>
            </w:pPr>
          </w:p>
        </w:tc>
        <w:tc>
          <w:tcPr>
            <w:tcW w:w="3225" w:type="dxa"/>
            <w:vMerge/>
            <w:shd w:val="clear" w:color="auto" w:fill="FFFFCC"/>
            <w:vAlign w:val="center"/>
          </w:tcPr>
          <w:p w:rsidR="001D0468" w:rsidRPr="00FE107C" w:rsidRDefault="001D0468" w:rsidP="000B26FE">
            <w:pPr>
              <w:jc w:val="center"/>
              <w:rPr>
                <w:sz w:val="24"/>
                <w:szCs w:val="24"/>
              </w:rPr>
            </w:pPr>
          </w:p>
        </w:tc>
      </w:tr>
      <w:tr w:rsidR="001D0468" w:rsidRPr="00FE107C" w:rsidTr="006F1436">
        <w:trPr>
          <w:trHeight w:val="301"/>
        </w:trPr>
        <w:tc>
          <w:tcPr>
            <w:tcW w:w="1872" w:type="dxa"/>
            <w:vAlign w:val="center"/>
          </w:tcPr>
          <w:p w:rsidR="001D0468" w:rsidRPr="00FE107C" w:rsidRDefault="001D0468" w:rsidP="000B26FE">
            <w:pPr>
              <w:ind w:firstLine="0"/>
              <w:rPr>
                <w:sz w:val="24"/>
                <w:szCs w:val="24"/>
              </w:rPr>
            </w:pPr>
            <w:r>
              <w:rPr>
                <w:sz w:val="24"/>
                <w:szCs w:val="24"/>
              </w:rPr>
              <w:t>Старшая группа</w:t>
            </w:r>
          </w:p>
        </w:tc>
        <w:tc>
          <w:tcPr>
            <w:tcW w:w="1782" w:type="dxa"/>
            <w:vAlign w:val="center"/>
          </w:tcPr>
          <w:p w:rsidR="001D0468" w:rsidRPr="00FE107C" w:rsidRDefault="001D0468" w:rsidP="000B26FE">
            <w:pPr>
              <w:ind w:firstLine="0"/>
              <w:rPr>
                <w:sz w:val="24"/>
                <w:szCs w:val="24"/>
              </w:rPr>
            </w:pPr>
            <w:r w:rsidRPr="00FE107C">
              <w:rPr>
                <w:sz w:val="24"/>
                <w:szCs w:val="24"/>
              </w:rPr>
              <w:t>«специалисты»</w:t>
            </w:r>
          </w:p>
        </w:tc>
        <w:tc>
          <w:tcPr>
            <w:tcW w:w="3434" w:type="dxa"/>
          </w:tcPr>
          <w:p w:rsidR="001D0468" w:rsidRDefault="001D0468" w:rsidP="006745D5">
            <w:pPr>
              <w:ind w:firstLine="0"/>
              <w:jc w:val="center"/>
              <w:rPr>
                <w:sz w:val="24"/>
                <w:szCs w:val="24"/>
              </w:rPr>
            </w:pPr>
            <w:r>
              <w:rPr>
                <w:sz w:val="24"/>
                <w:szCs w:val="24"/>
              </w:rPr>
              <w:t>Главный специалист-эксперт;</w:t>
            </w:r>
          </w:p>
          <w:p w:rsidR="001D0468" w:rsidRDefault="001D0468" w:rsidP="006745D5">
            <w:pPr>
              <w:ind w:firstLine="0"/>
              <w:jc w:val="center"/>
              <w:rPr>
                <w:sz w:val="24"/>
                <w:szCs w:val="24"/>
              </w:rPr>
            </w:pPr>
            <w:r>
              <w:rPr>
                <w:sz w:val="24"/>
                <w:szCs w:val="24"/>
              </w:rPr>
              <w:t>Ведущий специалист-эксперт</w:t>
            </w:r>
            <w:r w:rsidR="006F1436">
              <w:rPr>
                <w:sz w:val="24"/>
                <w:szCs w:val="24"/>
              </w:rPr>
              <w:t>;</w:t>
            </w:r>
          </w:p>
          <w:p w:rsidR="006F1436" w:rsidRPr="00FE107C" w:rsidRDefault="006F1436" w:rsidP="006745D5">
            <w:pPr>
              <w:ind w:firstLine="0"/>
              <w:jc w:val="center"/>
              <w:rPr>
                <w:sz w:val="24"/>
                <w:szCs w:val="24"/>
              </w:rPr>
            </w:pPr>
            <w:r>
              <w:rPr>
                <w:sz w:val="24"/>
                <w:szCs w:val="24"/>
              </w:rPr>
              <w:t>Специалист-эксперт</w:t>
            </w:r>
          </w:p>
        </w:tc>
        <w:tc>
          <w:tcPr>
            <w:tcW w:w="3225" w:type="dxa"/>
            <w:vAlign w:val="center"/>
          </w:tcPr>
          <w:p w:rsidR="001D0468" w:rsidRPr="00FE107C" w:rsidRDefault="001D0468" w:rsidP="006745D5">
            <w:pPr>
              <w:ind w:firstLine="0"/>
              <w:jc w:val="center"/>
              <w:rPr>
                <w:sz w:val="24"/>
                <w:szCs w:val="24"/>
              </w:rPr>
            </w:pPr>
            <w:r w:rsidRPr="00FE107C">
              <w:rPr>
                <w:sz w:val="24"/>
                <w:szCs w:val="24"/>
              </w:rPr>
              <w:t>высшее образование</w:t>
            </w:r>
            <w:r>
              <w:rPr>
                <w:sz w:val="24"/>
                <w:szCs w:val="24"/>
              </w:rPr>
              <w:t xml:space="preserve"> – </w:t>
            </w:r>
            <w:proofErr w:type="spellStart"/>
            <w:r>
              <w:rPr>
                <w:sz w:val="24"/>
                <w:szCs w:val="24"/>
              </w:rPr>
              <w:t>бакалавриат</w:t>
            </w:r>
            <w:proofErr w:type="spellEnd"/>
          </w:p>
        </w:tc>
      </w:tr>
    </w:tbl>
    <w:p w:rsidR="000B26FE" w:rsidRDefault="000B26FE" w:rsidP="000B26FE">
      <w:pPr>
        <w:pStyle w:val="ConsPlusNormal"/>
        <w:rPr>
          <w:rFonts w:ascii="Times New Roman" w:hAnsi="Times New Roman"/>
          <w:sz w:val="28"/>
          <w:szCs w:val="28"/>
        </w:rPr>
      </w:pPr>
    </w:p>
    <w:p w:rsidR="003F2ED0" w:rsidRPr="001567BA" w:rsidRDefault="003F2ED0" w:rsidP="003F2ED0">
      <w:pPr>
        <w:pStyle w:val="ConsPlusNormal"/>
        <w:spacing w:after="120"/>
        <w:ind w:firstLine="709"/>
        <w:jc w:val="both"/>
        <w:rPr>
          <w:rFonts w:ascii="Times New Roman" w:hAnsi="Times New Roman" w:cs="Times New Roman"/>
          <w:sz w:val="28"/>
          <w:szCs w:val="28"/>
        </w:rPr>
      </w:pPr>
      <w:r w:rsidRPr="001567BA">
        <w:rPr>
          <w:rFonts w:ascii="Times New Roman" w:hAnsi="Times New Roman"/>
          <w:sz w:val="28"/>
          <w:szCs w:val="28"/>
        </w:rPr>
        <w:t>Пунктом 1 Указа</w:t>
      </w:r>
      <w:r w:rsidRPr="001567BA">
        <w:t xml:space="preserve"> </w:t>
      </w:r>
      <w:r w:rsidR="004B16E0" w:rsidRPr="004B16E0">
        <w:rPr>
          <w:rFonts w:ascii="Times New Roman" w:hAnsi="Times New Roman"/>
          <w:sz w:val="28"/>
          <w:szCs w:val="28"/>
        </w:rPr>
        <w:t>Президента РФ от 16 января 2017 г.</w:t>
      </w:r>
      <w:r w:rsidR="004B16E0">
        <w:t xml:space="preserve"> </w:t>
      </w:r>
      <w:r w:rsidRPr="001567BA">
        <w:rPr>
          <w:rFonts w:ascii="Times New Roman" w:hAnsi="Times New Roman"/>
          <w:sz w:val="28"/>
          <w:szCs w:val="28"/>
        </w:rPr>
        <w:t>№ 16 установлены следующие квалификационные требования к стажу гражданской службы или работы по специальности, направлению подготовки для замещения:</w:t>
      </w:r>
    </w:p>
    <w:p w:rsidR="003F2ED0" w:rsidRDefault="00A263C5" w:rsidP="003F2ED0">
      <w:pPr>
        <w:spacing w:after="120"/>
      </w:pPr>
      <w:r>
        <w:t xml:space="preserve">- </w:t>
      </w:r>
      <w:r w:rsidR="003F2ED0">
        <w:t xml:space="preserve">старших должностей федеральной гражданской службы – </w:t>
      </w:r>
      <w:r w:rsidR="003F2ED0" w:rsidRPr="0091483A">
        <w:rPr>
          <w:b/>
        </w:rPr>
        <w:t>без предъявления требования к стажу</w:t>
      </w:r>
      <w:r w:rsidR="003F2ED0">
        <w:t>.</w:t>
      </w:r>
    </w:p>
    <w:p w:rsidR="00A263C5" w:rsidRDefault="008C12D2" w:rsidP="008C12D2">
      <w:pPr>
        <w:ind w:firstLine="0"/>
        <w:jc w:val="center"/>
        <w:rPr>
          <w:b/>
          <w:u w:val="single"/>
        </w:rPr>
      </w:pPr>
      <w:r w:rsidRPr="00B57448">
        <w:rPr>
          <w:b/>
          <w:u w:val="single"/>
        </w:rPr>
        <w:t xml:space="preserve">Требования к базовым знаниям и умениям </w:t>
      </w:r>
    </w:p>
    <w:p w:rsidR="00A263C5" w:rsidRDefault="008C12D2" w:rsidP="008C12D2">
      <w:pPr>
        <w:ind w:firstLine="0"/>
        <w:jc w:val="center"/>
        <w:rPr>
          <w:b/>
          <w:u w:val="single"/>
        </w:rPr>
      </w:pPr>
      <w:proofErr w:type="gramStart"/>
      <w:r w:rsidRPr="00B57448">
        <w:rPr>
          <w:b/>
          <w:u w:val="single"/>
        </w:rPr>
        <w:t xml:space="preserve">(вне зависимости от областей и видов профессиональной </w:t>
      </w:r>
      <w:proofErr w:type="gramEnd"/>
    </w:p>
    <w:p w:rsidR="008C12D2" w:rsidRPr="00150357" w:rsidRDefault="008C12D2" w:rsidP="00150357">
      <w:pPr>
        <w:ind w:firstLine="0"/>
        <w:jc w:val="center"/>
        <w:rPr>
          <w:b/>
          <w:u w:val="single"/>
        </w:rPr>
      </w:pPr>
      <w:r w:rsidRPr="00B57448">
        <w:rPr>
          <w:b/>
          <w:u w:val="single"/>
        </w:rPr>
        <w:t>служебной деятельности):</w:t>
      </w:r>
    </w:p>
    <w:p w:rsidR="008C12D2" w:rsidRPr="00E13147" w:rsidRDefault="008C12D2" w:rsidP="008C12D2">
      <w:pPr>
        <w:shd w:val="clear" w:color="auto" w:fill="FFFFFF"/>
        <w:tabs>
          <w:tab w:val="left" w:pos="0"/>
        </w:tabs>
      </w:pPr>
      <w:r>
        <w:t>Обладание</w:t>
      </w:r>
      <w:r w:rsidRPr="00E13147">
        <w:t xml:space="preserve"> следующими базовыми знаниями и умениями:</w:t>
      </w:r>
    </w:p>
    <w:p w:rsidR="008C12D2" w:rsidRPr="00BD7934" w:rsidRDefault="008C12D2" w:rsidP="008C12D2">
      <w:pPr>
        <w:rPr>
          <w:i/>
        </w:rPr>
      </w:pPr>
      <w:r w:rsidRPr="00BD7934">
        <w:rPr>
          <w:i/>
        </w:rPr>
        <w:t>1) знанием государственного языка Российской Федерации (русского языка);</w:t>
      </w:r>
    </w:p>
    <w:p w:rsidR="008C12D2" w:rsidRPr="00BD7934" w:rsidRDefault="008C12D2" w:rsidP="008C12D2">
      <w:pPr>
        <w:rPr>
          <w:i/>
        </w:rPr>
      </w:pPr>
      <w:r w:rsidRPr="00BD7934">
        <w:rPr>
          <w:i/>
        </w:rPr>
        <w:t xml:space="preserve">2) знаниями основ: </w:t>
      </w:r>
    </w:p>
    <w:p w:rsidR="008C12D2" w:rsidRPr="00E13147" w:rsidRDefault="008C12D2" w:rsidP="008C12D2">
      <w:r w:rsidRPr="00E13147">
        <w:t>а)</w:t>
      </w:r>
      <w:r>
        <w:t> </w:t>
      </w:r>
      <w:r w:rsidRPr="00E13147">
        <w:t>Конституции Российской Федерации,</w:t>
      </w:r>
    </w:p>
    <w:p w:rsidR="008C12D2" w:rsidRPr="00E13147" w:rsidRDefault="008C12D2" w:rsidP="008C12D2">
      <w:r w:rsidRPr="00E13147">
        <w:t>б)</w:t>
      </w:r>
      <w:r>
        <w:t> </w:t>
      </w:r>
      <w:r w:rsidRPr="00E13147">
        <w:t xml:space="preserve">Федерального закона от 27 мая </w:t>
      </w:r>
      <w:smartTag w:uri="urn:schemas-microsoft-com:office:smarttags" w:element="metricconverter">
        <w:smartTagPr>
          <w:attr w:name="ProductID" w:val="2003 г"/>
        </w:smartTagPr>
        <w:r w:rsidRPr="00E13147">
          <w:t>2003 г</w:t>
        </w:r>
      </w:smartTag>
      <w:r w:rsidRPr="00E13147">
        <w:t>. №</w:t>
      </w:r>
      <w:r>
        <w:t> </w:t>
      </w:r>
      <w:r w:rsidRPr="00E13147">
        <w:t>58-ФЗ «О системе государственной службы Российской Федерации»;</w:t>
      </w:r>
    </w:p>
    <w:p w:rsidR="008C12D2" w:rsidRPr="00E13147" w:rsidRDefault="008C12D2" w:rsidP="008C12D2">
      <w:r w:rsidRPr="00E13147">
        <w:t xml:space="preserve">в) Федерального закона от 27 июля </w:t>
      </w:r>
      <w:smartTag w:uri="urn:schemas-microsoft-com:office:smarttags" w:element="metricconverter">
        <w:smartTagPr>
          <w:attr w:name="ProductID" w:val="2004 г"/>
        </w:smartTagPr>
        <w:r w:rsidRPr="00E13147">
          <w:t>2004 г</w:t>
        </w:r>
      </w:smartTag>
      <w:r w:rsidRPr="00E13147">
        <w:t>. №</w:t>
      </w:r>
      <w:r>
        <w:t> </w:t>
      </w:r>
      <w:r w:rsidRPr="00E13147">
        <w:t>79-ФЗ «О</w:t>
      </w:r>
      <w:r w:rsidRPr="00E13147">
        <w:rPr>
          <w:lang w:val="en-US"/>
        </w:rPr>
        <w:t> </w:t>
      </w:r>
      <w:r w:rsidRPr="00E13147">
        <w:t>государственной гражданской службе Российской Федерации»;</w:t>
      </w:r>
    </w:p>
    <w:p w:rsidR="008C12D2" w:rsidRPr="00E13147" w:rsidRDefault="008C12D2" w:rsidP="008C12D2">
      <w:r w:rsidRPr="00E13147">
        <w:t>г)</w:t>
      </w:r>
      <w:r>
        <w:t> </w:t>
      </w:r>
      <w:r w:rsidRPr="00E13147">
        <w:t xml:space="preserve">Федерального закона от 25 декабря </w:t>
      </w:r>
      <w:smartTag w:uri="urn:schemas-microsoft-com:office:smarttags" w:element="metricconverter">
        <w:smartTagPr>
          <w:attr w:name="ProductID" w:val="2008 г"/>
        </w:smartTagPr>
        <w:r w:rsidRPr="00E13147">
          <w:t>2008 г</w:t>
        </w:r>
      </w:smartTag>
      <w:r w:rsidRPr="00E13147">
        <w:t>. №</w:t>
      </w:r>
      <w:r>
        <w:t> </w:t>
      </w:r>
      <w:r w:rsidRPr="00E13147">
        <w:t>273-ФЗ «О</w:t>
      </w:r>
      <w:r w:rsidRPr="00E13147">
        <w:rPr>
          <w:lang w:val="en-US"/>
        </w:rPr>
        <w:t> </w:t>
      </w:r>
      <w:r w:rsidRPr="00E13147">
        <w:t>противодействии коррупции»;</w:t>
      </w:r>
    </w:p>
    <w:p w:rsidR="008C12D2" w:rsidRPr="00E13147" w:rsidRDefault="008C12D2" w:rsidP="008C12D2">
      <w:pPr>
        <w:ind w:firstLine="708"/>
        <w:rPr>
          <w:rFonts w:eastAsia="Calibri"/>
          <w:lang w:eastAsia="en-US"/>
        </w:rPr>
      </w:pPr>
      <w:proofErr w:type="spellStart"/>
      <w:r w:rsidRPr="00E13147">
        <w:t>д</w:t>
      </w:r>
      <w:proofErr w:type="spellEnd"/>
      <w:r w:rsidRPr="00E13147">
        <w:t>)</w:t>
      </w:r>
      <w:r>
        <w:t> </w:t>
      </w:r>
      <w:r w:rsidRPr="00E13147">
        <w:rPr>
          <w:rFonts w:eastAsia="Calibri"/>
          <w:lang w:eastAsia="en-US"/>
        </w:rPr>
        <w:t>Федеральн</w:t>
      </w:r>
      <w:r>
        <w:rPr>
          <w:rFonts w:eastAsia="Calibri"/>
          <w:lang w:eastAsia="en-US"/>
        </w:rPr>
        <w:t xml:space="preserve">ого закона </w:t>
      </w:r>
      <w:r w:rsidRPr="00E13147">
        <w:rPr>
          <w:rFonts w:eastAsia="Calibri"/>
          <w:lang w:eastAsia="en-US"/>
        </w:rPr>
        <w:t xml:space="preserve">от 27 июля </w:t>
      </w:r>
      <w:smartTag w:uri="urn:schemas-microsoft-com:office:smarttags" w:element="metricconverter">
        <w:smartTagPr>
          <w:attr w:name="ProductID" w:val="2006 г"/>
        </w:smartTagPr>
        <w:r w:rsidRPr="00E13147">
          <w:rPr>
            <w:rFonts w:eastAsia="Calibri"/>
            <w:lang w:eastAsia="en-US"/>
          </w:rPr>
          <w:t>2006 г</w:t>
        </w:r>
      </w:smartTag>
      <w:r w:rsidRPr="00E13147">
        <w:rPr>
          <w:rFonts w:eastAsia="Calibri"/>
          <w:lang w:eastAsia="en-US"/>
        </w:rPr>
        <w:t>.  №</w:t>
      </w:r>
      <w:r>
        <w:rPr>
          <w:rFonts w:eastAsia="Calibri"/>
          <w:lang w:eastAsia="en-US"/>
        </w:rPr>
        <w:t> </w:t>
      </w:r>
      <w:r w:rsidRPr="00E13147">
        <w:rPr>
          <w:rFonts w:eastAsia="Calibri"/>
          <w:lang w:eastAsia="en-US"/>
        </w:rPr>
        <w:t>152-ФЗ «О</w:t>
      </w:r>
      <w:r w:rsidRPr="00E13147">
        <w:rPr>
          <w:rFonts w:eastAsia="Calibri"/>
          <w:lang w:val="en-US" w:eastAsia="en-US"/>
        </w:rPr>
        <w:t> </w:t>
      </w:r>
      <w:r w:rsidRPr="00E13147">
        <w:rPr>
          <w:rFonts w:eastAsia="Calibri"/>
          <w:lang w:eastAsia="en-US"/>
        </w:rPr>
        <w:t>персональных данных»;</w:t>
      </w:r>
    </w:p>
    <w:p w:rsidR="008C12D2" w:rsidRPr="00E13147" w:rsidRDefault="008C12D2" w:rsidP="008C12D2">
      <w:r w:rsidRPr="00E13147">
        <w:t>е)</w:t>
      </w:r>
      <w:r>
        <w:t> </w:t>
      </w:r>
      <w:r w:rsidRPr="00E13147">
        <w:t xml:space="preserve">Положение о </w:t>
      </w:r>
      <w:r>
        <w:t xml:space="preserve">Территориальном органе </w:t>
      </w:r>
      <w:r w:rsidRPr="00E13147">
        <w:t>Федеральной служб</w:t>
      </w:r>
      <w:r>
        <w:t>ы</w:t>
      </w:r>
      <w:r w:rsidRPr="00E13147">
        <w:t xml:space="preserve"> государственной статистики</w:t>
      </w:r>
      <w:r>
        <w:t xml:space="preserve"> по Республике Саха (Якутия)</w:t>
      </w:r>
      <w:r w:rsidRPr="00E13147">
        <w:t>;</w:t>
      </w:r>
    </w:p>
    <w:p w:rsidR="008C12D2" w:rsidRPr="00BD7934" w:rsidRDefault="008C12D2" w:rsidP="008C12D2">
      <w:pPr>
        <w:rPr>
          <w:i/>
        </w:rPr>
      </w:pPr>
      <w:r w:rsidRPr="00BD7934">
        <w:rPr>
          <w:i/>
        </w:rPr>
        <w:t>3) знаниями и умения в области информационно-коммуникационных технологий.</w:t>
      </w:r>
    </w:p>
    <w:p w:rsidR="008C12D2" w:rsidRPr="00BD7934" w:rsidRDefault="008C12D2" w:rsidP="008C12D2">
      <w:pPr>
        <w:widowControl w:val="0"/>
        <w:ind w:firstLine="540"/>
        <w:rPr>
          <w:i/>
        </w:rPr>
      </w:pPr>
      <w:r w:rsidRPr="00BD7934">
        <w:rPr>
          <w:i/>
        </w:rPr>
        <w:t>Знания:</w:t>
      </w:r>
    </w:p>
    <w:p w:rsidR="008C12D2" w:rsidRDefault="008C12D2" w:rsidP="008C12D2">
      <w:pPr>
        <w:widowControl w:val="0"/>
        <w:ind w:firstLine="540"/>
      </w:pPr>
      <w:r>
        <w:t>систем взаимодействия с гражданами и организациями;</w:t>
      </w:r>
    </w:p>
    <w:p w:rsidR="008C12D2" w:rsidRDefault="008C12D2" w:rsidP="008C12D2">
      <w:pPr>
        <w:widowControl w:val="0"/>
        <w:ind w:firstLine="540"/>
      </w:pPr>
      <w:r>
        <w:t>учетных систем, обеспечивающих поддержку выполнения Росстатом основных задач и функций;</w:t>
      </w:r>
    </w:p>
    <w:p w:rsidR="008C12D2" w:rsidRDefault="008C12D2" w:rsidP="008C12D2">
      <w:pPr>
        <w:widowControl w:val="0"/>
        <w:ind w:firstLine="540"/>
      </w:pPr>
      <w:r>
        <w:t>систем межведомственного взаимодействия;</w:t>
      </w:r>
    </w:p>
    <w:p w:rsidR="008C12D2" w:rsidRDefault="008C12D2" w:rsidP="008C12D2">
      <w:pPr>
        <w:widowControl w:val="0"/>
        <w:ind w:firstLine="540"/>
      </w:pPr>
      <w:r>
        <w:t>систем управления государственными информационными ресурсами;</w:t>
      </w:r>
    </w:p>
    <w:p w:rsidR="008C12D2" w:rsidRDefault="008C12D2" w:rsidP="008C12D2">
      <w:pPr>
        <w:widowControl w:val="0"/>
        <w:ind w:firstLine="540"/>
      </w:pPr>
      <w:r>
        <w:t>информационно-аналитических систем, обеспечивающих сбор, обработку, хранение и анализ данных;</w:t>
      </w:r>
    </w:p>
    <w:p w:rsidR="008C12D2" w:rsidRDefault="008C12D2" w:rsidP="008C12D2">
      <w:pPr>
        <w:widowControl w:val="0"/>
        <w:ind w:firstLine="540"/>
      </w:pPr>
      <w:r>
        <w:t>систем управления электронными архивами;</w:t>
      </w:r>
    </w:p>
    <w:p w:rsidR="008C12D2" w:rsidRDefault="008C12D2" w:rsidP="008C12D2">
      <w:pPr>
        <w:widowControl w:val="0"/>
        <w:ind w:firstLine="540"/>
      </w:pPr>
      <w:r>
        <w:t>систем информационной безопасности;</w:t>
      </w:r>
    </w:p>
    <w:p w:rsidR="008C12D2" w:rsidRDefault="008C12D2" w:rsidP="008C12D2">
      <w:pPr>
        <w:widowControl w:val="0"/>
        <w:ind w:firstLine="540"/>
      </w:pPr>
      <w:r>
        <w:t>систем управления эксплуатацией.</w:t>
      </w:r>
    </w:p>
    <w:p w:rsidR="008C12D2" w:rsidRPr="00BD7934" w:rsidRDefault="008C12D2" w:rsidP="008C12D2">
      <w:pPr>
        <w:widowControl w:val="0"/>
        <w:ind w:firstLine="540"/>
        <w:rPr>
          <w:i/>
        </w:rPr>
      </w:pPr>
      <w:r w:rsidRPr="00BD7934">
        <w:rPr>
          <w:i/>
        </w:rPr>
        <w:t>Умения:</w:t>
      </w:r>
    </w:p>
    <w:p w:rsidR="008C12D2" w:rsidRDefault="008C12D2" w:rsidP="008C12D2">
      <w:pPr>
        <w:widowControl w:val="0"/>
        <w:ind w:firstLine="540"/>
      </w:pPr>
      <w:r>
        <w:t>работы с системами взаимодействия с гражданами и организациями;</w:t>
      </w:r>
    </w:p>
    <w:p w:rsidR="008C12D2" w:rsidRDefault="008C12D2" w:rsidP="008C12D2">
      <w:pPr>
        <w:widowControl w:val="0"/>
        <w:ind w:firstLine="540"/>
      </w:pPr>
      <w:r>
        <w:t>работы с системами межведомственного взаимодействия;</w:t>
      </w:r>
    </w:p>
    <w:p w:rsidR="008C12D2" w:rsidRDefault="008C12D2" w:rsidP="008C12D2">
      <w:pPr>
        <w:widowControl w:val="0"/>
        <w:ind w:firstLine="540"/>
      </w:pPr>
      <w:r>
        <w:t>работы с системами управления государственными информационными ресурсами;</w:t>
      </w:r>
    </w:p>
    <w:p w:rsidR="008C12D2" w:rsidRDefault="008C12D2" w:rsidP="008C12D2">
      <w:pPr>
        <w:widowControl w:val="0"/>
        <w:ind w:firstLine="540"/>
      </w:pPr>
      <w:r>
        <w:t>работы с информационно-аналитическими системами, обеспечивающими сбор, обработку, хранение и анализ данных;</w:t>
      </w:r>
    </w:p>
    <w:p w:rsidR="008C12D2" w:rsidRDefault="008C12D2" w:rsidP="008C12D2">
      <w:pPr>
        <w:widowControl w:val="0"/>
        <w:ind w:firstLine="540"/>
      </w:pPr>
      <w:r>
        <w:lastRenderedPageBreak/>
        <w:t>работы с системами управления электронными архивами;</w:t>
      </w:r>
    </w:p>
    <w:p w:rsidR="008C12D2" w:rsidRDefault="008C12D2" w:rsidP="008C12D2">
      <w:pPr>
        <w:widowControl w:val="0"/>
        <w:ind w:firstLine="540"/>
      </w:pPr>
      <w:r>
        <w:t>работы с системами информационной безопасности;</w:t>
      </w:r>
    </w:p>
    <w:p w:rsidR="008C12D2" w:rsidRDefault="008C12D2" w:rsidP="008C12D2">
      <w:pPr>
        <w:widowControl w:val="0"/>
        <w:ind w:firstLine="540"/>
      </w:pPr>
      <w:r>
        <w:t>работы с системами управления эксплуатацией.</w:t>
      </w:r>
    </w:p>
    <w:p w:rsidR="008C12D2" w:rsidRDefault="008C12D2" w:rsidP="008C12D2"/>
    <w:p w:rsidR="008C12D2" w:rsidRPr="00BD7934" w:rsidRDefault="008C12D2" w:rsidP="008C12D2">
      <w:pPr>
        <w:rPr>
          <w:i/>
        </w:rPr>
      </w:pPr>
      <w:r w:rsidRPr="00BD7934">
        <w:rPr>
          <w:i/>
        </w:rPr>
        <w:t>Общие умения (для всех категорий и групп должностей гражданской службы):</w:t>
      </w:r>
    </w:p>
    <w:p w:rsidR="008C12D2" w:rsidRDefault="008C12D2" w:rsidP="008C12D2">
      <w:pPr>
        <w:ind w:firstLine="720"/>
      </w:pPr>
      <w:r>
        <w:t>- умение мыслить системно (стратегически);</w:t>
      </w:r>
    </w:p>
    <w:p w:rsidR="008C12D2" w:rsidRDefault="008C12D2" w:rsidP="008C12D2">
      <w:pPr>
        <w:ind w:firstLine="720"/>
      </w:pPr>
      <w:r>
        <w:t>- умение планировать, рационально использовать служебное время и достигать результата;</w:t>
      </w:r>
    </w:p>
    <w:p w:rsidR="008C12D2" w:rsidRDefault="008C12D2" w:rsidP="008C12D2">
      <w:pPr>
        <w:ind w:firstLine="720"/>
      </w:pPr>
      <w:r>
        <w:t>- коммуникативные умения;</w:t>
      </w:r>
    </w:p>
    <w:p w:rsidR="008C12D2" w:rsidRDefault="008C12D2" w:rsidP="008C12D2">
      <w:pPr>
        <w:ind w:firstLine="720"/>
      </w:pPr>
      <w:r>
        <w:t>- умение управлять изменениями.</w:t>
      </w:r>
    </w:p>
    <w:p w:rsidR="008C12D2" w:rsidRDefault="008C12D2" w:rsidP="008C12D2">
      <w:pPr>
        <w:ind w:firstLine="720"/>
      </w:pPr>
      <w:r>
        <w:t>Управленческие умения (для должностей гражданской службы категории «руководители» всех групп должностей, категории специалисты ведущей и старшей групп должностей):</w:t>
      </w:r>
    </w:p>
    <w:p w:rsidR="008C12D2" w:rsidRDefault="008C12D2" w:rsidP="008C12D2">
      <w:pPr>
        <w:ind w:firstLine="720"/>
      </w:pPr>
      <w:r>
        <w:t>- умение руководить подчиненными, эффективно планировать, организовывать работу и контролировать ее выполнение;</w:t>
      </w:r>
    </w:p>
    <w:p w:rsidR="008C12D2" w:rsidRDefault="008C12D2" w:rsidP="008C12D2">
      <w:pPr>
        <w:ind w:firstLine="720"/>
      </w:pPr>
      <w:r>
        <w:t>- умение оперативно принимать и реализовывать управленческие решения.</w:t>
      </w:r>
    </w:p>
    <w:p w:rsidR="008C12D2" w:rsidRDefault="008C12D2" w:rsidP="008C12D2">
      <w:pPr>
        <w:rPr>
          <w:b/>
        </w:rPr>
      </w:pPr>
    </w:p>
    <w:p w:rsidR="001F4853" w:rsidRPr="00863337" w:rsidRDefault="001F4853" w:rsidP="001F4853">
      <w:pPr>
        <w:pStyle w:val="1"/>
        <w:numPr>
          <w:ilvl w:val="0"/>
          <w:numId w:val="0"/>
        </w:numPr>
        <w:spacing w:before="0" w:after="120"/>
      </w:pPr>
      <w:r w:rsidRPr="00863337">
        <w:t>Модель профессиональных и личностных качеств (компетенций)</w:t>
      </w:r>
    </w:p>
    <w:p w:rsidR="001F4853" w:rsidRPr="00D84FA3" w:rsidRDefault="001F4853" w:rsidP="001F4853">
      <w:r w:rsidRPr="00D84FA3">
        <w:t>Профессиональные и личностные качества (компетенции) для всех категорий и групп должностей гражданской службы:</w:t>
      </w:r>
    </w:p>
    <w:p w:rsidR="00D9266F" w:rsidRDefault="00D9266F" w:rsidP="008C12D2">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268"/>
        <w:gridCol w:w="5528"/>
      </w:tblGrid>
      <w:tr w:rsidR="00886F8A" w:rsidRPr="00DE520E" w:rsidTr="00DE520E">
        <w:tc>
          <w:tcPr>
            <w:tcW w:w="2410" w:type="dxa"/>
          </w:tcPr>
          <w:p w:rsidR="00886F8A" w:rsidRPr="00DE520E" w:rsidRDefault="00432700" w:rsidP="00DE520E">
            <w:pPr>
              <w:ind w:firstLine="0"/>
              <w:jc w:val="center"/>
              <w:rPr>
                <w:b/>
                <w:sz w:val="22"/>
                <w:szCs w:val="22"/>
              </w:rPr>
            </w:pPr>
            <w:r w:rsidRPr="00DE520E">
              <w:rPr>
                <w:b/>
                <w:color w:val="032DA5"/>
                <w:sz w:val="22"/>
                <w:szCs w:val="22"/>
              </w:rPr>
              <w:t>Перечень компетенций (профессиональных и личностных качеств)</w:t>
            </w:r>
          </w:p>
        </w:tc>
        <w:tc>
          <w:tcPr>
            <w:tcW w:w="2268" w:type="dxa"/>
          </w:tcPr>
          <w:p w:rsidR="00432700" w:rsidRPr="00DE520E" w:rsidRDefault="00432700" w:rsidP="00DE520E">
            <w:pPr>
              <w:ind w:firstLine="0"/>
              <w:jc w:val="center"/>
              <w:rPr>
                <w:b/>
                <w:color w:val="032DA5"/>
                <w:sz w:val="22"/>
                <w:szCs w:val="22"/>
              </w:rPr>
            </w:pPr>
            <w:r w:rsidRPr="00DE520E">
              <w:rPr>
                <w:b/>
                <w:color w:val="032DA5"/>
                <w:sz w:val="22"/>
                <w:szCs w:val="22"/>
              </w:rPr>
              <w:t>Характеристики компетенций</w:t>
            </w:r>
          </w:p>
          <w:p w:rsidR="00886F8A" w:rsidRPr="00DE520E" w:rsidRDefault="00432700" w:rsidP="00DE520E">
            <w:pPr>
              <w:ind w:firstLine="0"/>
              <w:jc w:val="center"/>
              <w:rPr>
                <w:b/>
                <w:sz w:val="22"/>
                <w:szCs w:val="22"/>
              </w:rPr>
            </w:pPr>
            <w:r w:rsidRPr="00DE520E">
              <w:rPr>
                <w:b/>
                <w:color w:val="032DA5"/>
                <w:sz w:val="22"/>
                <w:szCs w:val="22"/>
              </w:rPr>
              <w:t>(умения)</w:t>
            </w:r>
          </w:p>
        </w:tc>
        <w:tc>
          <w:tcPr>
            <w:tcW w:w="5528" w:type="dxa"/>
          </w:tcPr>
          <w:p w:rsidR="00886F8A" w:rsidRPr="00DE520E" w:rsidRDefault="00432700" w:rsidP="00DE520E">
            <w:pPr>
              <w:ind w:firstLine="0"/>
              <w:jc w:val="center"/>
              <w:rPr>
                <w:b/>
                <w:sz w:val="22"/>
                <w:szCs w:val="22"/>
              </w:rPr>
            </w:pPr>
            <w:r w:rsidRPr="00DE520E">
              <w:rPr>
                <w:b/>
                <w:color w:val="032DA5"/>
                <w:sz w:val="22"/>
                <w:szCs w:val="22"/>
              </w:rPr>
              <w:t>Поведенческие индикаторы</w:t>
            </w:r>
          </w:p>
        </w:tc>
      </w:tr>
      <w:tr w:rsidR="00886F8A" w:rsidRPr="00DE520E" w:rsidTr="00DE520E">
        <w:tc>
          <w:tcPr>
            <w:tcW w:w="2410" w:type="dxa"/>
          </w:tcPr>
          <w:p w:rsidR="00886F8A" w:rsidRPr="00DE520E" w:rsidRDefault="00432700" w:rsidP="00DE520E">
            <w:pPr>
              <w:ind w:firstLine="0"/>
              <w:rPr>
                <w:b/>
                <w:sz w:val="22"/>
                <w:szCs w:val="22"/>
              </w:rPr>
            </w:pPr>
            <w:r w:rsidRPr="00DE520E">
              <w:rPr>
                <w:b/>
                <w:sz w:val="22"/>
                <w:szCs w:val="22"/>
              </w:rPr>
              <w:t>1.1. Стратегическое мышление</w:t>
            </w:r>
          </w:p>
        </w:tc>
        <w:tc>
          <w:tcPr>
            <w:tcW w:w="2268" w:type="dxa"/>
          </w:tcPr>
          <w:p w:rsidR="00432700" w:rsidRPr="00DE520E" w:rsidRDefault="00432700" w:rsidP="00DE520E">
            <w:pPr>
              <w:ind w:firstLine="0"/>
              <w:rPr>
                <w:sz w:val="22"/>
                <w:szCs w:val="22"/>
              </w:rPr>
            </w:pPr>
            <w:bookmarkStart w:id="0" w:name="_Toc479853498"/>
            <w:r w:rsidRPr="00DE520E">
              <w:rPr>
                <w:sz w:val="22"/>
                <w:szCs w:val="22"/>
              </w:rPr>
              <w:t>Умение мыслить стратегически</w:t>
            </w:r>
            <w:bookmarkEnd w:id="0"/>
          </w:p>
          <w:p w:rsidR="00886F8A" w:rsidRPr="00DE520E" w:rsidRDefault="00432700" w:rsidP="00DE520E">
            <w:pPr>
              <w:ind w:firstLine="0"/>
              <w:rPr>
                <w:b/>
                <w:sz w:val="22"/>
                <w:szCs w:val="22"/>
              </w:rPr>
            </w:pPr>
            <w:bookmarkStart w:id="1" w:name="_Toc479853499"/>
            <w:r w:rsidRPr="00DE520E">
              <w:rPr>
                <w:sz w:val="22"/>
                <w:szCs w:val="22"/>
              </w:rPr>
              <w:t>(системно)</w:t>
            </w:r>
            <w:bookmarkEnd w:id="1"/>
          </w:p>
        </w:tc>
        <w:tc>
          <w:tcPr>
            <w:tcW w:w="5528" w:type="dxa"/>
          </w:tcPr>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 xml:space="preserve">При решении задач определяет пробелы в информации, находит возможные источники и формулирует точные вопросы для ее получения. </w:t>
            </w:r>
          </w:p>
          <w:p w:rsidR="00BB6FAA" w:rsidRPr="00DE520E" w:rsidRDefault="00BB6FAA" w:rsidP="00DE520E">
            <w:pPr>
              <w:numPr>
                <w:ilvl w:val="0"/>
                <w:numId w:val="11"/>
              </w:numPr>
              <w:autoSpaceDE/>
              <w:autoSpaceDN/>
              <w:adjustRightInd/>
              <w:ind w:left="0" w:right="176" w:firstLine="0"/>
              <w:contextualSpacing/>
              <w:jc w:val="left"/>
              <w:rPr>
                <w:sz w:val="22"/>
                <w:szCs w:val="22"/>
              </w:rPr>
            </w:pPr>
            <w:r w:rsidRPr="00DE520E">
              <w:rPr>
                <w:sz w:val="22"/>
                <w:szCs w:val="22"/>
              </w:rPr>
              <w:t>Определя</w:t>
            </w:r>
            <w:r w:rsidR="00893A4B">
              <w:rPr>
                <w:sz w:val="22"/>
                <w:szCs w:val="22"/>
              </w:rPr>
              <w:t xml:space="preserve">ет взаимосвязь отдельных частей </w:t>
            </w:r>
            <w:r w:rsidRPr="00DE520E">
              <w:rPr>
                <w:sz w:val="22"/>
                <w:szCs w:val="22"/>
              </w:rPr>
              <w:t>проблемы, находит причины ее возникновения.</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Рассматривает ситуацию в широком контексте, учитывает влияние максимального количества факторов.</w:t>
            </w:r>
          </w:p>
          <w:p w:rsidR="00BB6FAA" w:rsidRPr="00DE520E" w:rsidRDefault="00BB6FAA" w:rsidP="00DE520E">
            <w:pPr>
              <w:numPr>
                <w:ilvl w:val="0"/>
                <w:numId w:val="11"/>
              </w:numPr>
              <w:autoSpaceDE/>
              <w:autoSpaceDN/>
              <w:adjustRightInd/>
              <w:ind w:left="0" w:right="176" w:firstLine="0"/>
              <w:contextualSpacing/>
              <w:jc w:val="left"/>
              <w:rPr>
                <w:b/>
                <w:bCs/>
                <w:sz w:val="22"/>
                <w:szCs w:val="22"/>
              </w:rPr>
            </w:pPr>
            <w:r w:rsidRPr="00DE520E">
              <w:rPr>
                <w:sz w:val="22"/>
                <w:szCs w:val="22"/>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BB6FAA" w:rsidRPr="00DE520E" w:rsidRDefault="00BB6FAA" w:rsidP="00893A4B">
            <w:pPr>
              <w:numPr>
                <w:ilvl w:val="0"/>
                <w:numId w:val="11"/>
              </w:numPr>
              <w:autoSpaceDE/>
              <w:autoSpaceDN/>
              <w:adjustRightInd/>
              <w:ind w:left="0" w:right="176" w:firstLine="0"/>
              <w:contextualSpacing/>
              <w:rPr>
                <w:sz w:val="22"/>
                <w:szCs w:val="22"/>
              </w:rPr>
            </w:pPr>
            <w:r w:rsidRPr="00DE520E">
              <w:rPr>
                <w:sz w:val="22"/>
                <w:szCs w:val="22"/>
              </w:rPr>
              <w:t>Предлагает варианты решений, направленные на предотвращение возможных проблем и использование будущих возможностей.</w:t>
            </w:r>
          </w:p>
          <w:p w:rsidR="00886F8A" w:rsidRPr="00DE520E" w:rsidRDefault="00BB6FAA" w:rsidP="00DE520E">
            <w:pPr>
              <w:ind w:firstLine="0"/>
              <w:rPr>
                <w:b/>
                <w:sz w:val="22"/>
                <w:szCs w:val="22"/>
              </w:rPr>
            </w:pPr>
            <w:r w:rsidRPr="00DE520E">
              <w:rPr>
                <w:sz w:val="22"/>
                <w:szCs w:val="22"/>
              </w:rPr>
              <w:t>Руководствуется в работе стратегическими целями государственного органа.</w:t>
            </w:r>
          </w:p>
        </w:tc>
      </w:tr>
      <w:tr w:rsidR="00886F8A" w:rsidRPr="00DE520E" w:rsidTr="00DE520E">
        <w:tc>
          <w:tcPr>
            <w:tcW w:w="2410" w:type="dxa"/>
          </w:tcPr>
          <w:p w:rsidR="005F5879" w:rsidRPr="00DE520E" w:rsidRDefault="005F5879" w:rsidP="00DE520E">
            <w:pPr>
              <w:ind w:firstLine="0"/>
              <w:rPr>
                <w:b/>
                <w:bCs/>
                <w:sz w:val="24"/>
                <w:szCs w:val="24"/>
              </w:rPr>
            </w:pPr>
            <w:r w:rsidRPr="00DE520E">
              <w:rPr>
                <w:b/>
                <w:sz w:val="24"/>
                <w:szCs w:val="24"/>
              </w:rPr>
              <w:t>1.2. </w:t>
            </w:r>
            <w:r w:rsidRPr="00DE520E">
              <w:rPr>
                <w:b/>
                <w:bCs/>
                <w:sz w:val="24"/>
                <w:szCs w:val="24"/>
              </w:rPr>
              <w:t>Командное</w:t>
            </w:r>
          </w:p>
          <w:p w:rsidR="00886F8A" w:rsidRPr="00DE520E" w:rsidRDefault="005F5879" w:rsidP="00DE520E">
            <w:pPr>
              <w:ind w:firstLine="0"/>
              <w:rPr>
                <w:b/>
                <w:sz w:val="22"/>
                <w:szCs w:val="22"/>
              </w:rPr>
            </w:pPr>
            <w:r w:rsidRPr="00DE520E">
              <w:rPr>
                <w:b/>
                <w:bCs/>
                <w:sz w:val="24"/>
                <w:szCs w:val="24"/>
              </w:rPr>
              <w:t>взаимодействие</w:t>
            </w:r>
          </w:p>
        </w:tc>
        <w:tc>
          <w:tcPr>
            <w:tcW w:w="2268" w:type="dxa"/>
          </w:tcPr>
          <w:p w:rsidR="00886F8A" w:rsidRPr="00DE520E" w:rsidRDefault="005F5879" w:rsidP="00DE520E">
            <w:pPr>
              <w:ind w:firstLine="0"/>
              <w:rPr>
                <w:b/>
                <w:sz w:val="22"/>
                <w:szCs w:val="22"/>
              </w:rPr>
            </w:pPr>
            <w:bookmarkStart w:id="2" w:name="_Toc479853503"/>
            <w:r w:rsidRPr="00DE520E">
              <w:rPr>
                <w:sz w:val="24"/>
                <w:szCs w:val="24"/>
              </w:rPr>
              <w:t>Коммуникативные умения</w:t>
            </w:r>
            <w:bookmarkEnd w:id="2"/>
          </w:p>
        </w:tc>
        <w:tc>
          <w:tcPr>
            <w:tcW w:w="5528" w:type="dxa"/>
          </w:tcPr>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Общается с другими в уважительной и доброжелательной манере.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Устанавливает и поддерживает долгосрочные партнерские отношения с другими людьми внутри и вне организации, расширяет круг контактов.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В своих действиях учитывает потребности других </w:t>
            </w:r>
            <w:r w:rsidRPr="00893A4B">
              <w:rPr>
                <w:sz w:val="22"/>
                <w:szCs w:val="22"/>
              </w:rPr>
              <w:lastRenderedPageBreak/>
              <w:t>людей, вырабатывает взаимовыгодные решения, проявляет готовность идти на компромисс.</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Четко и ясно выражает свою точку зрения. Последовательно и логично излагает свою позицию в </w:t>
            </w:r>
            <w:proofErr w:type="gramStart"/>
            <w:r w:rsidRPr="00893A4B">
              <w:rPr>
                <w:sz w:val="22"/>
                <w:szCs w:val="22"/>
              </w:rPr>
              <w:t>необходимых</w:t>
            </w:r>
            <w:proofErr w:type="gramEnd"/>
            <w:r w:rsidRPr="00893A4B">
              <w:rPr>
                <w:sz w:val="22"/>
                <w:szCs w:val="22"/>
              </w:rPr>
              <w:t xml:space="preserve"> для собеседника форме и объеме. </w:t>
            </w:r>
          </w:p>
          <w:p w:rsidR="005F5879" w:rsidRPr="00893A4B" w:rsidRDefault="005F5879" w:rsidP="00DE520E">
            <w:pPr>
              <w:numPr>
                <w:ilvl w:val="0"/>
                <w:numId w:val="11"/>
              </w:numPr>
              <w:autoSpaceDE/>
              <w:autoSpaceDN/>
              <w:adjustRightInd/>
              <w:ind w:left="34" w:right="176" w:firstLine="0"/>
              <w:contextualSpacing/>
              <w:rPr>
                <w:sz w:val="22"/>
                <w:szCs w:val="22"/>
              </w:rPr>
            </w:pPr>
            <w:r w:rsidRPr="00893A4B">
              <w:rPr>
                <w:sz w:val="22"/>
                <w:szCs w:val="22"/>
              </w:rPr>
              <w:t xml:space="preserve">Проявляет уверенность в общении с разными людьми. </w:t>
            </w:r>
          </w:p>
          <w:p w:rsidR="005F5879" w:rsidRPr="00893A4B" w:rsidRDefault="005F5879" w:rsidP="00DE520E">
            <w:pPr>
              <w:numPr>
                <w:ilvl w:val="0"/>
                <w:numId w:val="11"/>
              </w:numPr>
              <w:autoSpaceDE/>
              <w:autoSpaceDN/>
              <w:adjustRightInd/>
              <w:ind w:left="34" w:right="176" w:firstLine="0"/>
              <w:contextualSpacing/>
              <w:rPr>
                <w:sz w:val="22"/>
                <w:szCs w:val="22"/>
              </w:rPr>
            </w:pPr>
            <w:proofErr w:type="spellStart"/>
            <w:r w:rsidRPr="00893A4B">
              <w:rPr>
                <w:sz w:val="22"/>
                <w:szCs w:val="22"/>
              </w:rPr>
              <w:t>Аргументированно</w:t>
            </w:r>
            <w:proofErr w:type="spellEnd"/>
            <w:r w:rsidRPr="00893A4B">
              <w:rPr>
                <w:sz w:val="22"/>
                <w:szCs w:val="22"/>
              </w:rPr>
              <w:t xml:space="preserve"> объясняет другим свою точку зрения. </w:t>
            </w:r>
          </w:p>
          <w:p w:rsidR="00886F8A" w:rsidRPr="00893A4B" w:rsidRDefault="005F5879" w:rsidP="00DE520E">
            <w:pPr>
              <w:ind w:firstLine="0"/>
              <w:rPr>
                <w:b/>
                <w:sz w:val="22"/>
                <w:szCs w:val="22"/>
              </w:rPr>
            </w:pPr>
            <w:r w:rsidRPr="00893A4B">
              <w:rPr>
                <w:sz w:val="22"/>
                <w:szCs w:val="22"/>
              </w:rPr>
              <w:t>Оказывает влияние и заручается поддержкой других для продвижения идей, решений, проектов.</w:t>
            </w:r>
          </w:p>
        </w:tc>
      </w:tr>
      <w:tr w:rsidR="00886F8A" w:rsidRPr="00DE520E" w:rsidTr="00DE520E">
        <w:tc>
          <w:tcPr>
            <w:tcW w:w="2410" w:type="dxa"/>
          </w:tcPr>
          <w:p w:rsidR="00886F8A" w:rsidRPr="00DE520E" w:rsidRDefault="00B55503" w:rsidP="00DE520E">
            <w:pPr>
              <w:ind w:firstLine="0"/>
              <w:rPr>
                <w:b/>
                <w:sz w:val="22"/>
                <w:szCs w:val="22"/>
              </w:rPr>
            </w:pPr>
            <w:r w:rsidRPr="00DE520E">
              <w:rPr>
                <w:b/>
                <w:sz w:val="24"/>
                <w:szCs w:val="24"/>
              </w:rPr>
              <w:lastRenderedPageBreak/>
              <w:t>1.3.</w:t>
            </w:r>
            <w:r w:rsidRPr="00DE520E">
              <w:rPr>
                <w:sz w:val="24"/>
                <w:szCs w:val="24"/>
              </w:rPr>
              <w:t> </w:t>
            </w:r>
            <w:r w:rsidRPr="00DE520E">
              <w:rPr>
                <w:b/>
                <w:sz w:val="24"/>
                <w:szCs w:val="24"/>
              </w:rPr>
              <w:t>Персональная эффективность</w:t>
            </w:r>
          </w:p>
        </w:tc>
        <w:tc>
          <w:tcPr>
            <w:tcW w:w="2268" w:type="dxa"/>
          </w:tcPr>
          <w:p w:rsidR="00B55503" w:rsidRPr="00DE520E" w:rsidRDefault="00B55503" w:rsidP="00DE520E">
            <w:pPr>
              <w:ind w:firstLine="0"/>
              <w:rPr>
                <w:sz w:val="24"/>
                <w:szCs w:val="24"/>
              </w:rPr>
            </w:pPr>
            <w:r w:rsidRPr="00DE520E">
              <w:rPr>
                <w:sz w:val="24"/>
                <w:szCs w:val="24"/>
              </w:rPr>
              <w:t>Умение планировать,</w:t>
            </w:r>
          </w:p>
          <w:p w:rsidR="00886F8A" w:rsidRPr="00DE520E" w:rsidRDefault="00B55503" w:rsidP="00DE520E">
            <w:pPr>
              <w:ind w:firstLine="0"/>
              <w:rPr>
                <w:b/>
                <w:sz w:val="22"/>
                <w:szCs w:val="22"/>
              </w:rPr>
            </w:pPr>
            <w:bookmarkStart w:id="3" w:name="_Toc479853507"/>
            <w:r w:rsidRPr="00DE520E">
              <w:rPr>
                <w:sz w:val="24"/>
                <w:szCs w:val="24"/>
              </w:rPr>
              <w:t>рационально использовать служебное время и достигать результат</w:t>
            </w:r>
            <w:bookmarkEnd w:id="3"/>
          </w:p>
        </w:tc>
        <w:tc>
          <w:tcPr>
            <w:tcW w:w="5528" w:type="dxa"/>
          </w:tcPr>
          <w:p w:rsidR="00B55503" w:rsidRPr="00893A4B" w:rsidRDefault="00B55503" w:rsidP="00893A4B">
            <w:pPr>
              <w:numPr>
                <w:ilvl w:val="0"/>
                <w:numId w:val="11"/>
              </w:numPr>
              <w:autoSpaceDE/>
              <w:autoSpaceDN/>
              <w:adjustRightInd/>
              <w:ind w:left="0" w:right="176" w:firstLine="0"/>
              <w:contextualSpacing/>
              <w:rPr>
                <w:sz w:val="22"/>
                <w:szCs w:val="22"/>
              </w:rPr>
            </w:pPr>
            <w:r w:rsidRPr="00893A4B">
              <w:rPr>
                <w:sz w:val="22"/>
                <w:szCs w:val="22"/>
              </w:rPr>
              <w:t xml:space="preserve">Обеспечивает выполнение работы в установленные сроки. </w:t>
            </w:r>
          </w:p>
          <w:p w:rsidR="00B55503" w:rsidRPr="00893A4B" w:rsidRDefault="00B55503" w:rsidP="00DE520E">
            <w:pPr>
              <w:numPr>
                <w:ilvl w:val="0"/>
                <w:numId w:val="11"/>
              </w:numPr>
              <w:autoSpaceDE/>
              <w:autoSpaceDN/>
              <w:adjustRightInd/>
              <w:ind w:left="0" w:right="176" w:firstLine="0"/>
              <w:contextualSpacing/>
              <w:rPr>
                <w:sz w:val="22"/>
                <w:szCs w:val="22"/>
              </w:rPr>
            </w:pPr>
            <w:r w:rsidRPr="00893A4B">
              <w:rPr>
                <w:sz w:val="22"/>
                <w:szCs w:val="22"/>
              </w:rPr>
              <w:t xml:space="preserve">Сталкиваясь с препятствиями, проявляет настойчивость и продолжает работать, пока не достигнет результата. </w:t>
            </w:r>
          </w:p>
          <w:p w:rsidR="00886F8A" w:rsidRPr="00893A4B" w:rsidRDefault="00B55503" w:rsidP="00DE520E">
            <w:pPr>
              <w:ind w:firstLine="0"/>
              <w:rPr>
                <w:b/>
                <w:sz w:val="22"/>
                <w:szCs w:val="22"/>
              </w:rPr>
            </w:pPr>
            <w:r w:rsidRPr="00893A4B">
              <w:rPr>
                <w:sz w:val="22"/>
                <w:szCs w:val="22"/>
              </w:rPr>
              <w:t>Обеспечивает контроль над процессами и людьми.</w:t>
            </w:r>
          </w:p>
        </w:tc>
      </w:tr>
      <w:tr w:rsidR="00886F8A" w:rsidRPr="00DE520E" w:rsidTr="00DE520E">
        <w:tc>
          <w:tcPr>
            <w:tcW w:w="2410" w:type="dxa"/>
          </w:tcPr>
          <w:p w:rsidR="00B55503" w:rsidRPr="00893A4B" w:rsidRDefault="00893A4B" w:rsidP="00893A4B">
            <w:pPr>
              <w:ind w:firstLine="0"/>
              <w:rPr>
                <w:b/>
                <w:sz w:val="24"/>
                <w:szCs w:val="24"/>
              </w:rPr>
            </w:pPr>
            <w:bookmarkStart w:id="4" w:name="_Toc479853511"/>
            <w:r w:rsidRPr="00893A4B">
              <w:rPr>
                <w:b/>
                <w:sz w:val="24"/>
                <w:szCs w:val="24"/>
              </w:rPr>
              <w:t>1.</w:t>
            </w:r>
            <w:r>
              <w:rPr>
                <w:b/>
                <w:sz w:val="24"/>
                <w:szCs w:val="24"/>
              </w:rPr>
              <w:t xml:space="preserve">4. </w:t>
            </w:r>
            <w:r w:rsidR="00B55503" w:rsidRPr="00893A4B">
              <w:rPr>
                <w:b/>
                <w:sz w:val="24"/>
                <w:szCs w:val="24"/>
              </w:rPr>
              <w:t>Гибкость и готовность</w:t>
            </w:r>
            <w:bookmarkEnd w:id="4"/>
            <w:r w:rsidR="00B55503" w:rsidRPr="00893A4B">
              <w:rPr>
                <w:b/>
                <w:sz w:val="24"/>
                <w:szCs w:val="24"/>
              </w:rPr>
              <w:t xml:space="preserve"> </w:t>
            </w:r>
          </w:p>
          <w:p w:rsidR="00886F8A" w:rsidRPr="00DE520E" w:rsidRDefault="00B55503" w:rsidP="00DE520E">
            <w:pPr>
              <w:ind w:firstLine="0"/>
              <w:rPr>
                <w:b/>
                <w:sz w:val="22"/>
                <w:szCs w:val="22"/>
              </w:rPr>
            </w:pPr>
            <w:r w:rsidRPr="00DE520E">
              <w:rPr>
                <w:b/>
                <w:sz w:val="24"/>
                <w:szCs w:val="24"/>
              </w:rPr>
              <w:t>к изменениям</w:t>
            </w:r>
          </w:p>
        </w:tc>
        <w:tc>
          <w:tcPr>
            <w:tcW w:w="2268" w:type="dxa"/>
          </w:tcPr>
          <w:p w:rsidR="00144E0F" w:rsidRPr="00DE520E" w:rsidRDefault="00144E0F" w:rsidP="00DE520E">
            <w:pPr>
              <w:ind w:firstLine="0"/>
              <w:rPr>
                <w:b/>
                <w:sz w:val="24"/>
                <w:szCs w:val="24"/>
              </w:rPr>
            </w:pPr>
            <w:r w:rsidRPr="00DE520E">
              <w:rPr>
                <w:bCs/>
                <w:sz w:val="24"/>
                <w:szCs w:val="24"/>
              </w:rPr>
              <w:t xml:space="preserve">Умение </w:t>
            </w:r>
            <w:r w:rsidRPr="00DE520E">
              <w:rPr>
                <w:sz w:val="24"/>
                <w:szCs w:val="24"/>
              </w:rPr>
              <w:t>управлять изменениями</w:t>
            </w:r>
          </w:p>
          <w:p w:rsidR="00886F8A" w:rsidRPr="00DE520E" w:rsidRDefault="00886F8A" w:rsidP="00DE520E">
            <w:pPr>
              <w:ind w:firstLine="0"/>
              <w:rPr>
                <w:b/>
                <w:sz w:val="22"/>
                <w:szCs w:val="22"/>
              </w:rPr>
            </w:pPr>
          </w:p>
        </w:tc>
        <w:tc>
          <w:tcPr>
            <w:tcW w:w="5528" w:type="dxa"/>
          </w:tcPr>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Предлагает новые способы действия, повышающие эффективность исполнения должностных обязанностей.</w:t>
            </w:r>
          </w:p>
          <w:p w:rsidR="00144E0F" w:rsidRPr="00893A4B" w:rsidRDefault="00144E0F" w:rsidP="00DE520E">
            <w:pPr>
              <w:pStyle w:val="a5"/>
              <w:numPr>
                <w:ilvl w:val="0"/>
                <w:numId w:val="12"/>
              </w:numPr>
              <w:autoSpaceDE/>
              <w:autoSpaceDN/>
              <w:adjustRightInd/>
              <w:ind w:left="34" w:firstLine="0"/>
              <w:contextualSpacing/>
              <w:rPr>
                <w:color w:val="000000"/>
                <w:sz w:val="22"/>
                <w:szCs w:val="22"/>
                <w:lang w:eastAsia="en-US"/>
              </w:rPr>
            </w:pPr>
            <w:r w:rsidRPr="00893A4B">
              <w:rPr>
                <w:color w:val="000000"/>
                <w:sz w:val="22"/>
                <w:szCs w:val="22"/>
                <w:lang w:eastAsia="en-US"/>
              </w:rPr>
              <w:t>Рассматривает идеи и предложения других по повышению эффективности исполнения должностных обязанностей и реализует их.</w:t>
            </w:r>
          </w:p>
          <w:p w:rsidR="00144E0F" w:rsidRPr="00893A4B" w:rsidRDefault="00144E0F" w:rsidP="00DE520E">
            <w:pPr>
              <w:numPr>
                <w:ilvl w:val="0"/>
                <w:numId w:val="11"/>
              </w:numPr>
              <w:autoSpaceDE/>
              <w:autoSpaceDN/>
              <w:adjustRightInd/>
              <w:ind w:left="0" w:right="176" w:firstLine="0"/>
              <w:contextualSpacing/>
              <w:rPr>
                <w:sz w:val="22"/>
                <w:szCs w:val="22"/>
              </w:rPr>
            </w:pPr>
            <w:r w:rsidRPr="00893A4B">
              <w:rPr>
                <w:color w:val="000000"/>
                <w:sz w:val="22"/>
                <w:szCs w:val="22"/>
              </w:rPr>
              <w:t>Разъясняет другим необходимость изменений.</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В короткие сроки переключается с выполнения одной задачи на другую.</w:t>
            </w:r>
          </w:p>
          <w:p w:rsidR="00144E0F" w:rsidRPr="00893A4B" w:rsidRDefault="00144E0F" w:rsidP="00DE520E">
            <w:pPr>
              <w:pStyle w:val="a5"/>
              <w:numPr>
                <w:ilvl w:val="0"/>
                <w:numId w:val="12"/>
              </w:numPr>
              <w:autoSpaceDE/>
              <w:autoSpaceDN/>
              <w:adjustRightInd/>
              <w:ind w:left="34" w:right="176" w:firstLine="0"/>
              <w:contextualSpacing/>
              <w:rPr>
                <w:color w:val="000000"/>
                <w:sz w:val="22"/>
                <w:szCs w:val="22"/>
                <w:lang w:eastAsia="en-US"/>
              </w:rPr>
            </w:pPr>
            <w:r w:rsidRPr="00893A4B">
              <w:rPr>
                <w:color w:val="000000"/>
                <w:sz w:val="22"/>
                <w:szCs w:val="22"/>
                <w:lang w:eastAsia="en-US"/>
              </w:rPr>
              <w:t>Не снижает качества работы при необходимости выполнять несколько задач.</w:t>
            </w:r>
          </w:p>
          <w:p w:rsidR="00886F8A" w:rsidRPr="00893A4B" w:rsidRDefault="00144E0F" w:rsidP="00DE520E">
            <w:pPr>
              <w:ind w:firstLine="0"/>
              <w:rPr>
                <w:b/>
                <w:sz w:val="22"/>
                <w:szCs w:val="22"/>
              </w:rPr>
            </w:pPr>
            <w:r w:rsidRPr="00893A4B">
              <w:rPr>
                <w:color w:val="000000"/>
                <w:sz w:val="22"/>
                <w:szCs w:val="22"/>
              </w:rPr>
              <w:t>Быстро изменяет подход к решению проблем, переходя от выполнения одной задачи к другой, и наоборот.</w:t>
            </w:r>
          </w:p>
        </w:tc>
      </w:tr>
    </w:tbl>
    <w:p w:rsidR="00E9549B" w:rsidRDefault="00E9549B" w:rsidP="00150357">
      <w:pPr>
        <w:ind w:firstLine="0"/>
        <w:rPr>
          <w:b/>
        </w:rPr>
      </w:pPr>
    </w:p>
    <w:p w:rsidR="00A65F30" w:rsidRPr="008C56DD" w:rsidRDefault="00A65F30" w:rsidP="00A65F30">
      <w:pPr>
        <w:ind w:left="709" w:firstLine="0"/>
        <w:jc w:val="center"/>
        <w:rPr>
          <w:b/>
        </w:rPr>
      </w:pPr>
      <w:r>
        <w:rPr>
          <w:b/>
          <w:lang w:val="en-US"/>
        </w:rPr>
        <w:t>II</w:t>
      </w:r>
      <w:r>
        <w:rPr>
          <w:b/>
        </w:rPr>
        <w:t>.</w:t>
      </w:r>
      <w:r w:rsidRPr="00497C07">
        <w:rPr>
          <w:b/>
        </w:rPr>
        <w:t>Профессионально-функциональные</w:t>
      </w:r>
      <w:r>
        <w:rPr>
          <w:b/>
        </w:rPr>
        <w:t xml:space="preserve"> </w:t>
      </w:r>
      <w:r w:rsidRPr="008C56DD">
        <w:rPr>
          <w:b/>
        </w:rPr>
        <w:t>квалификационные требования</w:t>
      </w:r>
    </w:p>
    <w:p w:rsidR="00770441" w:rsidRDefault="00770441" w:rsidP="006F1436">
      <w:pPr>
        <w:pStyle w:val="Default"/>
        <w:rPr>
          <w:rFonts w:eastAsia="Times New Roman"/>
          <w:color w:val="auto"/>
        </w:rPr>
      </w:pPr>
    </w:p>
    <w:p w:rsidR="00023862" w:rsidRDefault="00023862" w:rsidP="00023862">
      <w:pPr>
        <w:pStyle w:val="Default"/>
        <w:jc w:val="center"/>
        <w:rPr>
          <w:sz w:val="23"/>
          <w:szCs w:val="23"/>
        </w:rPr>
      </w:pPr>
      <w:r>
        <w:rPr>
          <w:b/>
          <w:bCs/>
          <w:sz w:val="23"/>
          <w:szCs w:val="23"/>
        </w:rPr>
        <w:t>ОБЩИЕ КВАЛИФИКАЦИОННЫЕ ТРЕБОВАНИЯ</w:t>
      </w:r>
    </w:p>
    <w:p w:rsidR="00023862" w:rsidRDefault="00023862" w:rsidP="00023862">
      <w:pPr>
        <w:pStyle w:val="Default"/>
        <w:jc w:val="center"/>
        <w:rPr>
          <w:sz w:val="23"/>
          <w:szCs w:val="23"/>
        </w:rPr>
      </w:pPr>
      <w:r>
        <w:rPr>
          <w:b/>
          <w:bCs/>
          <w:sz w:val="23"/>
          <w:szCs w:val="23"/>
        </w:rPr>
        <w:t>ДЛЯ ЗАМЕЩЕНИЯ ДОЛЖНОСТЕЙ ГОСУДАРСТВЕННОЙ ГРАЖДАНСКОЙ СЛУЖБЫ</w:t>
      </w:r>
    </w:p>
    <w:p w:rsidR="00023862" w:rsidRDefault="00023862" w:rsidP="00023862">
      <w:pPr>
        <w:pStyle w:val="Default"/>
        <w:jc w:val="center"/>
        <w:rPr>
          <w:sz w:val="23"/>
          <w:szCs w:val="23"/>
        </w:rPr>
      </w:pPr>
      <w:r>
        <w:rPr>
          <w:b/>
          <w:bCs/>
          <w:sz w:val="23"/>
          <w:szCs w:val="23"/>
        </w:rPr>
        <w:t>Область профессиональной служебной деятельности</w:t>
      </w:r>
    </w:p>
    <w:p w:rsidR="00023862" w:rsidRDefault="00023862" w:rsidP="00023862">
      <w:pPr>
        <w:pStyle w:val="Default"/>
        <w:jc w:val="center"/>
        <w:rPr>
          <w:sz w:val="23"/>
          <w:szCs w:val="23"/>
        </w:rPr>
      </w:pPr>
      <w:r>
        <w:rPr>
          <w:sz w:val="23"/>
          <w:szCs w:val="23"/>
        </w:rPr>
        <w:t>П.31. Регулирование в сфере официального статистического учета</w:t>
      </w:r>
    </w:p>
    <w:p w:rsidR="00023862" w:rsidRDefault="00023862" w:rsidP="00023862">
      <w:pPr>
        <w:pStyle w:val="Default"/>
        <w:jc w:val="center"/>
        <w:rPr>
          <w:sz w:val="23"/>
          <w:szCs w:val="23"/>
        </w:rPr>
      </w:pPr>
      <w:r>
        <w:rPr>
          <w:b/>
          <w:bCs/>
          <w:sz w:val="23"/>
          <w:szCs w:val="23"/>
        </w:rPr>
        <w:t>Наименование федерального государственного органа</w:t>
      </w:r>
    </w:p>
    <w:p w:rsidR="00023862" w:rsidRDefault="00023862" w:rsidP="00023862">
      <w:pPr>
        <w:jc w:val="center"/>
      </w:pPr>
      <w:r>
        <w:rPr>
          <w:sz w:val="23"/>
          <w:szCs w:val="23"/>
        </w:rPr>
        <w:t>Федеральная служба государственной статистики</w:t>
      </w:r>
    </w:p>
    <w:p w:rsidR="00893A4B" w:rsidRDefault="00893A4B" w:rsidP="006F1436">
      <w:pPr>
        <w:ind w:firstLine="0"/>
        <w:jc w:val="center"/>
        <w:rPr>
          <w:b/>
        </w:rPr>
      </w:pPr>
    </w:p>
    <w:p w:rsidR="006F1436" w:rsidRPr="00893A4B" w:rsidRDefault="006F1436" w:rsidP="006F1436">
      <w:pPr>
        <w:ind w:firstLine="0"/>
        <w:jc w:val="center"/>
        <w:rPr>
          <w:b/>
          <w:sz w:val="24"/>
          <w:szCs w:val="24"/>
        </w:rPr>
      </w:pPr>
      <w:proofErr w:type="gramStart"/>
      <w:r w:rsidRPr="00893A4B">
        <w:rPr>
          <w:b/>
          <w:sz w:val="24"/>
          <w:szCs w:val="24"/>
        </w:rPr>
        <w:t>Старшая группа – отдел сводных статистических работ, отдел статистики цен, финансов, строительства, инвестиций и жилищно-коммунального хозяйства, отдел статистики сельского хозяйства и окружающей природной среды (в г. Покровск), отдел статистики труда, образования, науки и инноваций, отдел статистики уровня жизни, обследований домашних хозяйс</w:t>
      </w:r>
      <w:r w:rsidR="00DC09B1">
        <w:rPr>
          <w:b/>
          <w:sz w:val="24"/>
          <w:szCs w:val="24"/>
        </w:rPr>
        <w:t>тв, населения и здравоохранения, отдел статистики предприятий, ведения Статистического регистра и общероссийских классификаторов</w:t>
      </w:r>
      <w:proofErr w:type="gramEnd"/>
    </w:p>
    <w:p w:rsidR="006F1436" w:rsidRPr="00893A4B" w:rsidRDefault="006F1436" w:rsidP="006F1436">
      <w:pPr>
        <w:ind w:firstLine="0"/>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2"/>
        <w:gridCol w:w="2123"/>
        <w:gridCol w:w="5917"/>
      </w:tblGrid>
      <w:tr w:rsidR="00A02383" w:rsidRPr="00DE520E" w:rsidTr="00404251">
        <w:tc>
          <w:tcPr>
            <w:tcW w:w="2272" w:type="dxa"/>
          </w:tcPr>
          <w:p w:rsidR="00A02383" w:rsidRPr="00DE520E" w:rsidRDefault="00A02383" w:rsidP="00DE520E">
            <w:pPr>
              <w:ind w:firstLine="0"/>
              <w:rPr>
                <w:b/>
                <w:sz w:val="22"/>
                <w:szCs w:val="22"/>
              </w:rPr>
            </w:pPr>
            <w:bookmarkStart w:id="5" w:name="_Toc406419285"/>
            <w:bookmarkStart w:id="6" w:name="_Toc479853494"/>
            <w:bookmarkStart w:id="7" w:name="_Toc479863762"/>
            <w:r w:rsidRPr="00DE520E">
              <w:rPr>
                <w:b/>
                <w:bCs/>
                <w:sz w:val="23"/>
                <w:szCs w:val="23"/>
              </w:rPr>
              <w:t>I. Требования к специальности (направлению подготовки)</w:t>
            </w:r>
          </w:p>
        </w:tc>
        <w:tc>
          <w:tcPr>
            <w:tcW w:w="8040" w:type="dxa"/>
            <w:gridSpan w:val="2"/>
          </w:tcPr>
          <w:p w:rsidR="00A02383" w:rsidRPr="00DE520E" w:rsidRDefault="00A02383" w:rsidP="00DE520E">
            <w:pPr>
              <w:ind w:firstLine="0"/>
              <w:rPr>
                <w:b/>
                <w:sz w:val="22"/>
                <w:szCs w:val="22"/>
              </w:rPr>
            </w:pPr>
            <w:r w:rsidRPr="00DE520E">
              <w:rPr>
                <w:sz w:val="23"/>
                <w:szCs w:val="23"/>
              </w:rPr>
              <w:t xml:space="preserve">Рекомендуемые специальности, направления подготовки: </w:t>
            </w:r>
            <w:proofErr w:type="gramStart"/>
            <w:r w:rsidRPr="00DE520E">
              <w:rPr>
                <w:sz w:val="23"/>
                <w:szCs w:val="23"/>
              </w:rPr>
              <w:t>«Статистика», «Государственное и муниципальное управление», «</w:t>
            </w:r>
            <w:proofErr w:type="spellStart"/>
            <w:r w:rsidRPr="00DE520E">
              <w:rPr>
                <w:sz w:val="23"/>
                <w:szCs w:val="23"/>
              </w:rPr>
              <w:t>Инфокоммуникационные</w:t>
            </w:r>
            <w:proofErr w:type="spellEnd"/>
            <w:r w:rsidRPr="00DE520E">
              <w:rPr>
                <w:sz w:val="23"/>
                <w:szCs w:val="23"/>
              </w:rPr>
              <w:t xml:space="preserve">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w:t>
            </w:r>
            <w:r w:rsidRPr="00DE520E">
              <w:rPr>
                <w:sz w:val="23"/>
                <w:szCs w:val="23"/>
              </w:rPr>
              <w:lastRenderedPageBreak/>
              <w:t>«Финансы и кредит», «Экономика»</w:t>
            </w:r>
            <w:r w:rsidR="001F41E5">
              <w:rPr>
                <w:sz w:val="23"/>
                <w:szCs w:val="23"/>
              </w:rPr>
              <w:t xml:space="preserve"> </w:t>
            </w:r>
            <w:r w:rsidRPr="00DE520E">
              <w:rPr>
                <w:sz w:val="23"/>
                <w:szCs w:val="23"/>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r w:rsidRPr="00DE520E">
              <w:rPr>
                <w:sz w:val="23"/>
                <w:szCs w:val="23"/>
              </w:rPr>
              <w:t xml:space="preserve"> и направлениям подготовки.</w:t>
            </w:r>
          </w:p>
        </w:tc>
      </w:tr>
      <w:tr w:rsidR="00A02383" w:rsidRPr="00DE520E" w:rsidTr="00404251">
        <w:tc>
          <w:tcPr>
            <w:tcW w:w="2272" w:type="dxa"/>
          </w:tcPr>
          <w:p w:rsidR="00A02383" w:rsidRPr="00DE520E" w:rsidRDefault="00A02383" w:rsidP="00DE520E">
            <w:pPr>
              <w:ind w:firstLine="0"/>
              <w:rPr>
                <w:b/>
                <w:sz w:val="22"/>
                <w:szCs w:val="22"/>
              </w:rPr>
            </w:pPr>
            <w:r w:rsidRPr="00DE520E">
              <w:rPr>
                <w:b/>
                <w:bCs/>
                <w:sz w:val="23"/>
                <w:szCs w:val="23"/>
              </w:rPr>
              <w:lastRenderedPageBreak/>
              <w:t>II. Требования к профессиональным знаниям</w:t>
            </w:r>
          </w:p>
        </w:tc>
        <w:tc>
          <w:tcPr>
            <w:tcW w:w="2123" w:type="dxa"/>
          </w:tcPr>
          <w:p w:rsidR="00A02383" w:rsidRPr="00DE520E" w:rsidRDefault="00A02383" w:rsidP="00DE520E">
            <w:pPr>
              <w:ind w:firstLine="0"/>
              <w:rPr>
                <w:b/>
                <w:sz w:val="22"/>
                <w:szCs w:val="22"/>
              </w:rPr>
            </w:pPr>
            <w:r w:rsidRPr="00DE520E">
              <w:rPr>
                <w:b/>
                <w:bCs/>
                <w:sz w:val="23"/>
                <w:szCs w:val="23"/>
              </w:rPr>
              <w:t>1. Знания в сфере законодательства Российской Федерации</w:t>
            </w:r>
          </w:p>
        </w:tc>
        <w:tc>
          <w:tcPr>
            <w:tcW w:w="5917" w:type="dxa"/>
          </w:tcPr>
          <w:p w:rsidR="00A02383" w:rsidRPr="00DE520E" w:rsidRDefault="001F41E5" w:rsidP="00404251">
            <w:pPr>
              <w:pStyle w:val="Default"/>
              <w:jc w:val="both"/>
              <w:rPr>
                <w:sz w:val="23"/>
                <w:szCs w:val="23"/>
              </w:rPr>
            </w:pPr>
            <w:r>
              <w:rPr>
                <w:sz w:val="23"/>
                <w:szCs w:val="23"/>
              </w:rPr>
              <w:t xml:space="preserve">1. </w:t>
            </w:r>
            <w:r w:rsidR="00A02383" w:rsidRPr="00DE520E">
              <w:rPr>
                <w:sz w:val="23"/>
                <w:szCs w:val="23"/>
              </w:rPr>
              <w:t xml:space="preserve"> Кодекс Российской Федерации об административных правонарушениях от 30 декабря 2001 г. № 195-ФЗ (Раздел 2, Глава 13, статья 13.19; Глава 19, статья 19.7; Глава 28); </w:t>
            </w:r>
          </w:p>
          <w:p w:rsidR="00A02383" w:rsidRPr="00DE520E" w:rsidRDefault="001F41E5" w:rsidP="00404251">
            <w:pPr>
              <w:pStyle w:val="Default"/>
              <w:jc w:val="both"/>
              <w:rPr>
                <w:sz w:val="23"/>
                <w:szCs w:val="23"/>
              </w:rPr>
            </w:pPr>
            <w:r>
              <w:rPr>
                <w:sz w:val="23"/>
                <w:szCs w:val="23"/>
              </w:rPr>
              <w:t xml:space="preserve">2. </w:t>
            </w:r>
            <w:r w:rsidR="00A02383" w:rsidRPr="00DE520E">
              <w:rPr>
                <w:sz w:val="23"/>
                <w:szCs w:val="23"/>
              </w:rPr>
              <w:t xml:space="preserve">Федеральный закон от 27 июля 2006 г. № 149-ФЗ «Об информации, информационных технологиях и о защите информации»; </w:t>
            </w:r>
          </w:p>
          <w:p w:rsidR="00A02383" w:rsidRPr="00DE520E" w:rsidRDefault="001F41E5" w:rsidP="00404251">
            <w:pPr>
              <w:pStyle w:val="Default"/>
              <w:jc w:val="both"/>
              <w:rPr>
                <w:sz w:val="23"/>
                <w:szCs w:val="23"/>
              </w:rPr>
            </w:pPr>
            <w:r>
              <w:rPr>
                <w:sz w:val="23"/>
                <w:szCs w:val="23"/>
              </w:rPr>
              <w:t xml:space="preserve">3. </w:t>
            </w:r>
            <w:r w:rsidR="00A02383" w:rsidRPr="00DE520E">
              <w:rPr>
                <w:sz w:val="23"/>
                <w:szCs w:val="23"/>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A02383" w:rsidRPr="00DE520E" w:rsidRDefault="001F41E5" w:rsidP="00404251">
            <w:pPr>
              <w:pStyle w:val="Default"/>
              <w:jc w:val="both"/>
              <w:rPr>
                <w:sz w:val="23"/>
                <w:szCs w:val="23"/>
              </w:rPr>
            </w:pPr>
            <w:r>
              <w:rPr>
                <w:sz w:val="23"/>
                <w:szCs w:val="23"/>
              </w:rPr>
              <w:t xml:space="preserve">4. </w:t>
            </w:r>
            <w:r w:rsidR="00A02383" w:rsidRPr="00DE520E">
              <w:rPr>
                <w:sz w:val="23"/>
                <w:szCs w:val="23"/>
              </w:rPr>
              <w:t xml:space="preserve">Федеральный закон от 6 декабря 2011 г. № 402-ФЗ «О бухгалтерском учете»; </w:t>
            </w:r>
          </w:p>
          <w:p w:rsidR="00404251" w:rsidRDefault="00A02383" w:rsidP="00404251">
            <w:pPr>
              <w:pStyle w:val="Default"/>
              <w:jc w:val="both"/>
              <w:rPr>
                <w:sz w:val="23"/>
                <w:szCs w:val="23"/>
              </w:rPr>
            </w:pPr>
            <w:r w:rsidRPr="00DE520E">
              <w:rPr>
                <w:sz w:val="23"/>
                <w:szCs w:val="23"/>
              </w:rPr>
              <w:t xml:space="preserve">5. </w:t>
            </w:r>
            <w:r w:rsidR="001F41E5">
              <w:rPr>
                <w:sz w:val="23"/>
                <w:szCs w:val="23"/>
              </w:rPr>
              <w:t>П</w:t>
            </w:r>
            <w:r w:rsidRPr="00DE520E">
              <w:rPr>
                <w:sz w:val="23"/>
                <w:szCs w:val="23"/>
              </w:rPr>
              <w:t xml:space="preserve">остановление Правительства Российской Федерации от 10 ноября 2003 г. </w:t>
            </w:r>
            <w:r w:rsidR="00404251">
              <w:rPr>
                <w:sz w:val="23"/>
                <w:szCs w:val="23"/>
              </w:rPr>
              <w:t xml:space="preserve">№ 677 «Об общероссийских классификаторах технико-экономической информации в социально-экономической области»; </w:t>
            </w:r>
          </w:p>
          <w:p w:rsidR="00404251" w:rsidRDefault="00404251" w:rsidP="00404251">
            <w:pPr>
              <w:pStyle w:val="Default"/>
              <w:jc w:val="both"/>
              <w:rPr>
                <w:sz w:val="23"/>
                <w:szCs w:val="23"/>
              </w:rPr>
            </w:pPr>
            <w:r>
              <w:rPr>
                <w:sz w:val="23"/>
                <w:szCs w:val="23"/>
              </w:rPr>
              <w:t xml:space="preserve">6.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w:t>
            </w:r>
          </w:p>
          <w:p w:rsidR="00404251" w:rsidRDefault="00404251" w:rsidP="00404251">
            <w:pPr>
              <w:pStyle w:val="Default"/>
              <w:jc w:val="both"/>
              <w:rPr>
                <w:sz w:val="23"/>
                <w:szCs w:val="23"/>
              </w:rPr>
            </w:pPr>
            <w:r>
              <w:rPr>
                <w:sz w:val="23"/>
                <w:szCs w:val="23"/>
              </w:rPr>
              <w:t xml:space="preserve">7.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 </w:t>
            </w:r>
          </w:p>
          <w:p w:rsidR="00404251" w:rsidRDefault="00404251" w:rsidP="00404251">
            <w:pPr>
              <w:pStyle w:val="Default"/>
              <w:jc w:val="both"/>
              <w:rPr>
                <w:sz w:val="23"/>
                <w:szCs w:val="23"/>
              </w:rPr>
            </w:pPr>
            <w:r>
              <w:rPr>
                <w:sz w:val="23"/>
                <w:szCs w:val="23"/>
              </w:rPr>
              <w:t xml:space="preserve">8. Постановление Правительства Российской Федерации от 2 июня 2008 г. № 420 «О Федеральной службе государственной статистики»; </w:t>
            </w:r>
          </w:p>
          <w:p w:rsidR="00404251" w:rsidRDefault="00404251" w:rsidP="00404251">
            <w:pPr>
              <w:pStyle w:val="Default"/>
              <w:jc w:val="both"/>
              <w:rPr>
                <w:sz w:val="23"/>
                <w:szCs w:val="23"/>
              </w:rPr>
            </w:pPr>
            <w:r>
              <w:rPr>
                <w:sz w:val="23"/>
                <w:szCs w:val="23"/>
              </w:rPr>
              <w:t xml:space="preserve">9.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w:t>
            </w:r>
          </w:p>
          <w:p w:rsidR="00404251" w:rsidRDefault="00404251" w:rsidP="00404251">
            <w:pPr>
              <w:pStyle w:val="Default"/>
              <w:jc w:val="both"/>
              <w:rPr>
                <w:sz w:val="23"/>
                <w:szCs w:val="23"/>
              </w:rPr>
            </w:pPr>
            <w:r>
              <w:rPr>
                <w:sz w:val="23"/>
                <w:szCs w:val="23"/>
              </w:rPr>
              <w:t xml:space="preserve">10. Постановление Правительства Российской Федерации от 26 мая 2010 г. № 367 «О единой межведомственной информационно-статистической системе»; </w:t>
            </w:r>
          </w:p>
          <w:p w:rsidR="00404251" w:rsidRDefault="00404251" w:rsidP="00404251">
            <w:pPr>
              <w:pStyle w:val="Default"/>
              <w:jc w:val="both"/>
              <w:rPr>
                <w:sz w:val="23"/>
                <w:szCs w:val="23"/>
              </w:rPr>
            </w:pPr>
            <w:r>
              <w:rPr>
                <w:sz w:val="23"/>
                <w:szCs w:val="23"/>
              </w:rPr>
              <w:t xml:space="preserve">11.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 </w:t>
            </w:r>
          </w:p>
          <w:p w:rsidR="00404251" w:rsidRDefault="00404251" w:rsidP="00404251">
            <w:pPr>
              <w:pStyle w:val="Default"/>
              <w:jc w:val="both"/>
              <w:rPr>
                <w:sz w:val="23"/>
                <w:szCs w:val="23"/>
              </w:rPr>
            </w:pPr>
            <w:r>
              <w:rPr>
                <w:sz w:val="23"/>
                <w:szCs w:val="23"/>
              </w:rPr>
              <w:t xml:space="preserve">12. Распоряжение Правительства Российской Федерации от 6 мая 2008 г. № 671-р «Об утверждении Федерального плана статистических работ». </w:t>
            </w:r>
          </w:p>
          <w:p w:rsidR="00A02383" w:rsidRPr="00404251" w:rsidRDefault="00404251" w:rsidP="00404251">
            <w:pPr>
              <w:pStyle w:val="Default"/>
              <w:jc w:val="both"/>
              <w:rPr>
                <w:sz w:val="23"/>
                <w:szCs w:val="23"/>
              </w:rPr>
            </w:pPr>
            <w:r>
              <w:rPr>
                <w:sz w:val="23"/>
                <w:szCs w:val="23"/>
              </w:rPr>
              <w:t xml:space="preserve">В должностной регламент государственного гражданского служащего могут быть включены иные правовые акты, знание которых необходимо для </w:t>
            </w:r>
            <w:r>
              <w:rPr>
                <w:sz w:val="23"/>
                <w:szCs w:val="23"/>
              </w:rPr>
              <w:lastRenderedPageBreak/>
              <w:t>надлежащего исполнения гражданским служащим должностных обязанностей.</w:t>
            </w:r>
          </w:p>
        </w:tc>
      </w:tr>
      <w:tr w:rsidR="00A02383" w:rsidRPr="00DE520E" w:rsidTr="00404251">
        <w:tc>
          <w:tcPr>
            <w:tcW w:w="2272" w:type="dxa"/>
          </w:tcPr>
          <w:p w:rsidR="00A02383" w:rsidRPr="00DE520E" w:rsidRDefault="00A02383" w:rsidP="00DE520E">
            <w:pPr>
              <w:ind w:firstLine="0"/>
              <w:rPr>
                <w:b/>
                <w:sz w:val="22"/>
                <w:szCs w:val="22"/>
              </w:rPr>
            </w:pPr>
          </w:p>
        </w:tc>
        <w:tc>
          <w:tcPr>
            <w:tcW w:w="2123" w:type="dxa"/>
          </w:tcPr>
          <w:p w:rsidR="00A02383" w:rsidRPr="00DE520E" w:rsidRDefault="00094FFC" w:rsidP="00DE520E">
            <w:pPr>
              <w:ind w:firstLine="0"/>
              <w:jc w:val="left"/>
              <w:rPr>
                <w:b/>
                <w:sz w:val="22"/>
                <w:szCs w:val="22"/>
              </w:rPr>
            </w:pPr>
            <w:r w:rsidRPr="00DE520E">
              <w:rPr>
                <w:b/>
                <w:bCs/>
                <w:sz w:val="23"/>
                <w:szCs w:val="23"/>
              </w:rPr>
              <w:t>2. Иные профессиональные знания</w:t>
            </w:r>
          </w:p>
        </w:tc>
        <w:tc>
          <w:tcPr>
            <w:tcW w:w="5917" w:type="dxa"/>
          </w:tcPr>
          <w:p w:rsidR="00094FFC" w:rsidRPr="00DE520E" w:rsidRDefault="00094FFC" w:rsidP="00404251">
            <w:pPr>
              <w:pStyle w:val="Default"/>
              <w:jc w:val="both"/>
              <w:rPr>
                <w:sz w:val="23"/>
                <w:szCs w:val="23"/>
              </w:rPr>
            </w:pPr>
            <w:r w:rsidRPr="00DE520E">
              <w:rPr>
                <w:sz w:val="23"/>
                <w:szCs w:val="23"/>
              </w:rPr>
              <w:t xml:space="preserve">1. </w:t>
            </w:r>
            <w:r w:rsidR="00404251">
              <w:rPr>
                <w:sz w:val="23"/>
                <w:szCs w:val="23"/>
              </w:rPr>
              <w:t>П</w:t>
            </w:r>
            <w:r w:rsidRPr="00DE520E">
              <w:rPr>
                <w:sz w:val="23"/>
                <w:szCs w:val="23"/>
              </w:rPr>
              <w:t xml:space="preserve">онятие источники статистической информации, виды источников статистической информации; </w:t>
            </w:r>
          </w:p>
          <w:p w:rsidR="00094FFC" w:rsidRPr="00DE520E" w:rsidRDefault="00094FFC" w:rsidP="00404251">
            <w:pPr>
              <w:pStyle w:val="Default"/>
              <w:jc w:val="both"/>
              <w:rPr>
                <w:sz w:val="23"/>
                <w:szCs w:val="23"/>
              </w:rPr>
            </w:pPr>
            <w:r w:rsidRPr="00DE520E">
              <w:rPr>
                <w:sz w:val="23"/>
                <w:szCs w:val="23"/>
              </w:rPr>
              <w:t xml:space="preserve">2. </w:t>
            </w:r>
            <w:r w:rsidR="00404251">
              <w:rPr>
                <w:sz w:val="23"/>
                <w:szCs w:val="23"/>
              </w:rPr>
              <w:t>О</w:t>
            </w:r>
            <w:r w:rsidRPr="00DE520E">
              <w:rPr>
                <w:sz w:val="23"/>
                <w:szCs w:val="23"/>
              </w:rPr>
              <w:t xml:space="preserve">сновные методологические документы по статистике, в том числе международные; </w:t>
            </w:r>
          </w:p>
          <w:p w:rsidR="00094FFC" w:rsidRPr="00DE520E" w:rsidRDefault="00094FFC" w:rsidP="00404251">
            <w:pPr>
              <w:pStyle w:val="Default"/>
              <w:jc w:val="both"/>
              <w:rPr>
                <w:sz w:val="23"/>
                <w:szCs w:val="23"/>
              </w:rPr>
            </w:pPr>
            <w:r w:rsidRPr="00DE520E">
              <w:rPr>
                <w:sz w:val="23"/>
                <w:szCs w:val="23"/>
              </w:rPr>
              <w:t xml:space="preserve">3. </w:t>
            </w:r>
            <w:r w:rsidR="00404251">
              <w:rPr>
                <w:sz w:val="23"/>
                <w:szCs w:val="23"/>
              </w:rPr>
              <w:t>П</w:t>
            </w:r>
            <w:r w:rsidRPr="00DE520E">
              <w:rPr>
                <w:sz w:val="23"/>
                <w:szCs w:val="23"/>
              </w:rPr>
              <w:t xml:space="preserve">орядок формирования индексов цен, физических объемов; </w:t>
            </w:r>
          </w:p>
          <w:p w:rsidR="00094FFC" w:rsidRDefault="00094FFC" w:rsidP="00404251">
            <w:pPr>
              <w:pStyle w:val="Default"/>
              <w:jc w:val="both"/>
              <w:rPr>
                <w:sz w:val="23"/>
                <w:szCs w:val="23"/>
              </w:rPr>
            </w:pPr>
            <w:r w:rsidRPr="00DE520E">
              <w:rPr>
                <w:sz w:val="23"/>
                <w:szCs w:val="23"/>
              </w:rPr>
              <w:t xml:space="preserve">4. </w:t>
            </w:r>
            <w:r w:rsidR="00404251">
              <w:rPr>
                <w:sz w:val="23"/>
                <w:szCs w:val="23"/>
              </w:rPr>
              <w:t>В</w:t>
            </w:r>
            <w:r w:rsidRPr="00DE520E">
              <w:rPr>
                <w:sz w:val="23"/>
                <w:szCs w:val="23"/>
              </w:rPr>
              <w:t xml:space="preserve">иды статистических наблюдений; </w:t>
            </w:r>
          </w:p>
          <w:p w:rsidR="00404251" w:rsidRDefault="00404251" w:rsidP="00404251">
            <w:pPr>
              <w:pStyle w:val="Default"/>
              <w:jc w:val="both"/>
              <w:rPr>
                <w:sz w:val="23"/>
                <w:szCs w:val="23"/>
              </w:rPr>
            </w:pPr>
            <w:r>
              <w:rPr>
                <w:sz w:val="23"/>
                <w:szCs w:val="23"/>
              </w:rPr>
              <w:t xml:space="preserve">5. Порядок формирования статистической информации; </w:t>
            </w:r>
          </w:p>
          <w:p w:rsidR="00404251" w:rsidRDefault="00404251" w:rsidP="00404251">
            <w:pPr>
              <w:pStyle w:val="Default"/>
              <w:jc w:val="both"/>
              <w:rPr>
                <w:sz w:val="23"/>
                <w:szCs w:val="23"/>
              </w:rPr>
            </w:pPr>
            <w:r>
              <w:rPr>
                <w:sz w:val="23"/>
                <w:szCs w:val="23"/>
              </w:rPr>
              <w:t xml:space="preserve">6. Основы общей теории статистики; </w:t>
            </w:r>
          </w:p>
          <w:p w:rsidR="00404251" w:rsidRDefault="00404251" w:rsidP="00404251">
            <w:pPr>
              <w:pStyle w:val="Default"/>
              <w:jc w:val="both"/>
              <w:rPr>
                <w:sz w:val="23"/>
                <w:szCs w:val="23"/>
              </w:rPr>
            </w:pPr>
            <w:r>
              <w:rPr>
                <w:sz w:val="23"/>
                <w:szCs w:val="23"/>
              </w:rPr>
              <w:t xml:space="preserve">7. Понятия выборка, объем выборки; </w:t>
            </w:r>
          </w:p>
          <w:p w:rsidR="00404251" w:rsidRDefault="00404251" w:rsidP="00404251">
            <w:pPr>
              <w:pStyle w:val="Default"/>
              <w:jc w:val="both"/>
              <w:rPr>
                <w:sz w:val="23"/>
                <w:szCs w:val="23"/>
              </w:rPr>
            </w:pPr>
            <w:r>
              <w:rPr>
                <w:sz w:val="23"/>
                <w:szCs w:val="23"/>
              </w:rPr>
              <w:t xml:space="preserve">8. Виды выборок и порядок их формирования; </w:t>
            </w:r>
          </w:p>
          <w:p w:rsidR="00404251" w:rsidRDefault="00404251" w:rsidP="00404251">
            <w:pPr>
              <w:pStyle w:val="Default"/>
              <w:jc w:val="both"/>
              <w:rPr>
                <w:sz w:val="23"/>
                <w:szCs w:val="23"/>
              </w:rPr>
            </w:pPr>
            <w:r>
              <w:rPr>
                <w:sz w:val="23"/>
                <w:szCs w:val="23"/>
              </w:rPr>
              <w:t xml:space="preserve">9. Основные принципы официального статистического учета; </w:t>
            </w:r>
          </w:p>
          <w:p w:rsidR="00404251" w:rsidRDefault="00404251" w:rsidP="00404251">
            <w:pPr>
              <w:pStyle w:val="Default"/>
              <w:jc w:val="both"/>
              <w:rPr>
                <w:sz w:val="23"/>
                <w:szCs w:val="23"/>
              </w:rPr>
            </w:pPr>
            <w:r>
              <w:rPr>
                <w:sz w:val="23"/>
                <w:szCs w:val="23"/>
              </w:rPr>
              <w:t xml:space="preserve">10. Методология обработки статистической информации; </w:t>
            </w:r>
          </w:p>
          <w:p w:rsidR="00404251" w:rsidRDefault="00404251" w:rsidP="00404251">
            <w:pPr>
              <w:pStyle w:val="Default"/>
              <w:jc w:val="both"/>
              <w:rPr>
                <w:sz w:val="23"/>
                <w:szCs w:val="23"/>
              </w:rPr>
            </w:pPr>
            <w:r>
              <w:rPr>
                <w:sz w:val="23"/>
                <w:szCs w:val="23"/>
              </w:rPr>
              <w:t xml:space="preserve">11. Методы осуществления статистических расчетов; </w:t>
            </w:r>
          </w:p>
          <w:p w:rsidR="00404251" w:rsidRDefault="00404251" w:rsidP="00404251">
            <w:pPr>
              <w:pStyle w:val="Default"/>
              <w:jc w:val="both"/>
              <w:rPr>
                <w:sz w:val="23"/>
                <w:szCs w:val="23"/>
              </w:rPr>
            </w:pPr>
            <w:r>
              <w:rPr>
                <w:sz w:val="23"/>
                <w:szCs w:val="23"/>
              </w:rPr>
              <w:t xml:space="preserve">12. Методы осуществления контроля качества; </w:t>
            </w:r>
          </w:p>
          <w:p w:rsidR="00404251" w:rsidRDefault="00404251" w:rsidP="00404251">
            <w:pPr>
              <w:pStyle w:val="Default"/>
              <w:jc w:val="both"/>
              <w:rPr>
                <w:sz w:val="23"/>
                <w:szCs w:val="23"/>
              </w:rPr>
            </w:pPr>
            <w:r>
              <w:rPr>
                <w:sz w:val="23"/>
                <w:szCs w:val="23"/>
              </w:rPr>
              <w:t xml:space="preserve">13. Понятие классификаторы, используемые для формирования официальной статистической информации; </w:t>
            </w:r>
          </w:p>
          <w:p w:rsidR="00404251" w:rsidRDefault="00404251" w:rsidP="00404251">
            <w:pPr>
              <w:pStyle w:val="Default"/>
              <w:jc w:val="both"/>
              <w:rPr>
                <w:sz w:val="23"/>
                <w:szCs w:val="23"/>
              </w:rPr>
            </w:pPr>
            <w:r>
              <w:rPr>
                <w:sz w:val="23"/>
                <w:szCs w:val="23"/>
              </w:rPr>
              <w:t xml:space="preserve">14. Статистические пакеты прикладных программ; </w:t>
            </w:r>
          </w:p>
          <w:p w:rsidR="00A02383" w:rsidRPr="00404251" w:rsidRDefault="00404251" w:rsidP="00404251">
            <w:pPr>
              <w:pStyle w:val="Default"/>
              <w:jc w:val="both"/>
              <w:rPr>
                <w:sz w:val="23"/>
                <w:szCs w:val="23"/>
              </w:rPr>
            </w:pPr>
            <w:r>
              <w:rPr>
                <w:sz w:val="23"/>
                <w:szCs w:val="23"/>
              </w:rPr>
              <w:t>15. Обеспечение сохранности и конфиденциальности первичных статистических данных.</w:t>
            </w:r>
          </w:p>
        </w:tc>
      </w:tr>
      <w:tr w:rsidR="00F53A59" w:rsidRPr="00DE520E" w:rsidTr="00404251">
        <w:tc>
          <w:tcPr>
            <w:tcW w:w="4395" w:type="dxa"/>
            <w:gridSpan w:val="2"/>
          </w:tcPr>
          <w:p w:rsidR="00F53A59" w:rsidRPr="00DE520E" w:rsidRDefault="00F53A59" w:rsidP="00DE520E">
            <w:pPr>
              <w:ind w:firstLine="0"/>
              <w:rPr>
                <w:b/>
                <w:sz w:val="22"/>
                <w:szCs w:val="22"/>
              </w:rPr>
            </w:pPr>
            <w:r w:rsidRPr="00DE520E">
              <w:rPr>
                <w:b/>
                <w:bCs/>
                <w:sz w:val="23"/>
                <w:szCs w:val="23"/>
              </w:rPr>
              <w:t>III. Требования к профессиональным умениям</w:t>
            </w:r>
          </w:p>
        </w:tc>
        <w:tc>
          <w:tcPr>
            <w:tcW w:w="5917" w:type="dxa"/>
          </w:tcPr>
          <w:p w:rsidR="00F53A59" w:rsidRPr="00404251" w:rsidRDefault="00F53A59" w:rsidP="00404251">
            <w:pPr>
              <w:pStyle w:val="Default"/>
              <w:jc w:val="both"/>
              <w:rPr>
                <w:sz w:val="23"/>
                <w:szCs w:val="23"/>
              </w:rPr>
            </w:pPr>
            <w:r w:rsidRPr="00DE520E">
              <w:rPr>
                <w:sz w:val="23"/>
                <w:szCs w:val="23"/>
              </w:rPr>
              <w:t>применение статистических пакетов прикладных программ; производить статистические расчеты на основе соответствующих математических и технических средств; работа со статистическими информ</w:t>
            </w:r>
            <w:r w:rsidR="00404251">
              <w:rPr>
                <w:sz w:val="23"/>
                <w:szCs w:val="23"/>
              </w:rPr>
              <w:t xml:space="preserve">ационными ресурсами, системами, </w:t>
            </w:r>
            <w:r w:rsidRPr="00DE520E">
              <w:rPr>
                <w:sz w:val="23"/>
                <w:szCs w:val="23"/>
              </w:rPr>
              <w:t>информационно-коммуникационными сетями, в том числе с Единой межведомственной информационно-статистической системой (ЕМИСС); работа с различными источниками статистической информации</w:t>
            </w:r>
            <w:r w:rsidR="005A6E6B">
              <w:rPr>
                <w:sz w:val="23"/>
                <w:szCs w:val="23"/>
              </w:rPr>
              <w:t>.</w:t>
            </w:r>
          </w:p>
        </w:tc>
      </w:tr>
    </w:tbl>
    <w:p w:rsidR="007D698C" w:rsidRDefault="007D698C" w:rsidP="007D698C">
      <w:pPr>
        <w:pStyle w:val="1"/>
        <w:numPr>
          <w:ilvl w:val="0"/>
          <w:numId w:val="0"/>
        </w:numPr>
        <w:spacing w:before="0" w:after="120"/>
        <w:jc w:val="right"/>
      </w:pPr>
    </w:p>
    <w:p w:rsidR="007D698C" w:rsidRDefault="007D698C" w:rsidP="007D698C">
      <w:pPr>
        <w:pStyle w:val="Default"/>
        <w:jc w:val="center"/>
        <w:rPr>
          <w:sz w:val="23"/>
          <w:szCs w:val="23"/>
        </w:rPr>
      </w:pPr>
      <w:r>
        <w:tab/>
      </w:r>
      <w:r>
        <w:rPr>
          <w:b/>
          <w:bCs/>
          <w:sz w:val="23"/>
          <w:szCs w:val="23"/>
        </w:rPr>
        <w:t>ДОПОЛНИТЕЛЬНЫЕ КВАЛИФИКАЦИОННЫЕ ТРЕБОВАНИЯ</w:t>
      </w:r>
    </w:p>
    <w:p w:rsidR="007D698C" w:rsidRDefault="007D698C" w:rsidP="007D698C">
      <w:pPr>
        <w:pStyle w:val="Default"/>
        <w:jc w:val="center"/>
        <w:rPr>
          <w:sz w:val="23"/>
          <w:szCs w:val="23"/>
        </w:rPr>
      </w:pPr>
      <w:r>
        <w:rPr>
          <w:b/>
          <w:bCs/>
          <w:sz w:val="23"/>
          <w:szCs w:val="23"/>
        </w:rPr>
        <w:t>ДЛЯ ЗАМЕЩЕНИЯ ДОЛЖНОСТЕЙ ГОСУДАРСТВЕННОЙ ГРАЖДАНСКОЙ СЛУЖБЫ</w:t>
      </w:r>
    </w:p>
    <w:p w:rsidR="007D698C" w:rsidRDefault="007D698C" w:rsidP="007D698C">
      <w:pPr>
        <w:pStyle w:val="Default"/>
        <w:jc w:val="center"/>
        <w:rPr>
          <w:sz w:val="23"/>
          <w:szCs w:val="23"/>
        </w:rPr>
      </w:pPr>
      <w:r>
        <w:rPr>
          <w:b/>
          <w:bCs/>
          <w:sz w:val="23"/>
          <w:szCs w:val="23"/>
        </w:rPr>
        <w:t>П.31.1. Вид профессиональной служебной деятельности</w:t>
      </w:r>
    </w:p>
    <w:p w:rsidR="007D698C" w:rsidRDefault="007D698C" w:rsidP="007D698C">
      <w:pPr>
        <w:pStyle w:val="Default"/>
        <w:jc w:val="center"/>
        <w:rPr>
          <w:sz w:val="23"/>
          <w:szCs w:val="23"/>
        </w:rPr>
      </w:pPr>
      <w:r>
        <w:rPr>
          <w:sz w:val="23"/>
          <w:szCs w:val="23"/>
        </w:rPr>
        <w:t>Проведение федеральных статистических наблюдений и формирование на их основе официальной статистической информации</w:t>
      </w:r>
    </w:p>
    <w:p w:rsidR="007D698C" w:rsidRDefault="007D698C" w:rsidP="007D698C">
      <w:pPr>
        <w:pStyle w:val="Default"/>
        <w:jc w:val="center"/>
        <w:rPr>
          <w:sz w:val="23"/>
          <w:szCs w:val="23"/>
        </w:rPr>
      </w:pPr>
      <w:r>
        <w:rPr>
          <w:b/>
          <w:bCs/>
          <w:sz w:val="23"/>
          <w:szCs w:val="23"/>
        </w:rPr>
        <w:t>Наименование федерального государственного органа</w:t>
      </w:r>
    </w:p>
    <w:p w:rsidR="007D698C" w:rsidRDefault="007D698C" w:rsidP="008B1FF6">
      <w:pPr>
        <w:tabs>
          <w:tab w:val="left" w:pos="2188"/>
        </w:tabs>
        <w:jc w:val="center"/>
      </w:pPr>
      <w:r>
        <w:rPr>
          <w:sz w:val="23"/>
          <w:szCs w:val="23"/>
        </w:rPr>
        <w:t>Федеральная служба государственной статистики</w:t>
      </w:r>
    </w:p>
    <w:p w:rsidR="007D698C" w:rsidRDefault="007D698C" w:rsidP="007D698C"/>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2"/>
        <w:gridCol w:w="2217"/>
        <w:gridCol w:w="6143"/>
      </w:tblGrid>
      <w:tr w:rsidR="008B1FF6" w:rsidTr="00DD3B94">
        <w:tc>
          <w:tcPr>
            <w:tcW w:w="2272" w:type="dxa"/>
          </w:tcPr>
          <w:p w:rsidR="008B1FF6" w:rsidRPr="00DE520E" w:rsidRDefault="00134F43" w:rsidP="00DE520E">
            <w:pPr>
              <w:ind w:firstLine="0"/>
              <w:rPr>
                <w:sz w:val="22"/>
                <w:szCs w:val="22"/>
              </w:rPr>
            </w:pPr>
            <w:r w:rsidRPr="00DE520E">
              <w:rPr>
                <w:b/>
                <w:bCs/>
                <w:sz w:val="23"/>
                <w:szCs w:val="23"/>
              </w:rPr>
              <w:t>II. Требования к профессиональным знаниям</w:t>
            </w:r>
          </w:p>
        </w:tc>
        <w:tc>
          <w:tcPr>
            <w:tcW w:w="2217" w:type="dxa"/>
          </w:tcPr>
          <w:p w:rsidR="008B1FF6" w:rsidRPr="00DE520E" w:rsidRDefault="00134F43" w:rsidP="00DE520E">
            <w:pPr>
              <w:ind w:firstLine="0"/>
              <w:rPr>
                <w:sz w:val="22"/>
                <w:szCs w:val="22"/>
              </w:rPr>
            </w:pPr>
            <w:r w:rsidRPr="00DE520E">
              <w:rPr>
                <w:b/>
                <w:bCs/>
                <w:sz w:val="23"/>
                <w:szCs w:val="23"/>
              </w:rPr>
              <w:t>1. Знания в сфере законодательства Российской Федерации</w:t>
            </w:r>
          </w:p>
        </w:tc>
        <w:tc>
          <w:tcPr>
            <w:tcW w:w="6143" w:type="dxa"/>
          </w:tcPr>
          <w:tbl>
            <w:tblPr>
              <w:tblW w:w="6035" w:type="dxa"/>
              <w:tblBorders>
                <w:top w:val="nil"/>
                <w:left w:val="nil"/>
                <w:bottom w:val="nil"/>
                <w:right w:val="nil"/>
              </w:tblBorders>
              <w:tblLayout w:type="fixed"/>
              <w:tblLook w:val="0000"/>
            </w:tblPr>
            <w:tblGrid>
              <w:gridCol w:w="6035"/>
            </w:tblGrid>
            <w:tr w:rsidR="00134F43" w:rsidTr="00DD3B94">
              <w:trPr>
                <w:trHeight w:val="5328"/>
              </w:trPr>
              <w:tc>
                <w:tcPr>
                  <w:tcW w:w="6035" w:type="dxa"/>
                </w:tcPr>
                <w:p w:rsidR="00134F43" w:rsidRDefault="00134F43" w:rsidP="00E17BCA">
                  <w:pPr>
                    <w:pStyle w:val="Default"/>
                    <w:rPr>
                      <w:sz w:val="23"/>
                      <w:szCs w:val="23"/>
                    </w:rPr>
                  </w:pPr>
                  <w:r>
                    <w:rPr>
                      <w:sz w:val="23"/>
                      <w:szCs w:val="23"/>
                    </w:rPr>
                    <w:t xml:space="preserve">1. </w:t>
                  </w:r>
                  <w:proofErr w:type="gramStart"/>
                  <w:r>
                    <w:rPr>
                      <w:sz w:val="23"/>
                      <w:szCs w:val="23"/>
                    </w:rPr>
                    <w:t xml:space="preserve">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w:t>
                  </w:r>
                  <w:r>
                    <w:rPr>
                      <w:sz w:val="23"/>
                      <w:szCs w:val="23"/>
                    </w:rPr>
                    <w:lastRenderedPageBreak/>
                    <w:t>объединениям работодателей, а также международным организациям» (утвержден приказом Росстата от 18 марта</w:t>
                  </w:r>
                  <w:proofErr w:type="gramEnd"/>
                  <w:r>
                    <w:rPr>
                      <w:sz w:val="23"/>
                      <w:szCs w:val="23"/>
                    </w:rPr>
                    <w:t xml:space="preserve"> </w:t>
                  </w:r>
                  <w:proofErr w:type="gramStart"/>
                  <w:r>
                    <w:rPr>
                      <w:sz w:val="23"/>
                      <w:szCs w:val="23"/>
                    </w:rPr>
                    <w:t xml:space="preserve">2008 г. № 61, зарегистрирован Минюстом России 22 апреля 2008 г. № 11576); </w:t>
                  </w:r>
                  <w:proofErr w:type="gramEnd"/>
                </w:p>
                <w:p w:rsidR="00134F43" w:rsidRDefault="00134F43" w:rsidP="00E17BCA">
                  <w:pPr>
                    <w:pStyle w:val="Default"/>
                    <w:jc w:val="both"/>
                    <w:rPr>
                      <w:sz w:val="23"/>
                      <w:szCs w:val="23"/>
                    </w:rPr>
                  </w:pPr>
                  <w:r>
                    <w:rPr>
                      <w:sz w:val="23"/>
                      <w:szCs w:val="23"/>
                    </w:rPr>
                    <w:t xml:space="preserve">2.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 </w:t>
                  </w:r>
                </w:p>
                <w:p w:rsidR="00134F43" w:rsidRDefault="00134F43" w:rsidP="00E17BCA">
                  <w:pPr>
                    <w:pStyle w:val="Default"/>
                    <w:jc w:val="both"/>
                    <w:rPr>
                      <w:sz w:val="23"/>
                      <w:szCs w:val="23"/>
                    </w:rPr>
                  </w:pPr>
                  <w:r>
                    <w:rPr>
                      <w:sz w:val="23"/>
                      <w:szCs w:val="23"/>
                    </w:rPr>
                    <w:t xml:space="preserve">3. 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 </w:t>
                  </w:r>
                </w:p>
                <w:p w:rsidR="005A6E6B" w:rsidRDefault="005A6E6B" w:rsidP="00E17BCA">
                  <w:pPr>
                    <w:pStyle w:val="Default"/>
                    <w:jc w:val="both"/>
                    <w:rPr>
                      <w:sz w:val="23"/>
                      <w:szCs w:val="23"/>
                    </w:rPr>
                  </w:pPr>
                  <w:r>
                    <w:rPr>
                      <w:sz w:val="23"/>
                      <w:szCs w:val="23"/>
                    </w:rPr>
                    <w:t xml:space="preserve">4. 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 </w:t>
                  </w:r>
                </w:p>
                <w:p w:rsidR="00134F43" w:rsidRDefault="005A6E6B" w:rsidP="00E17BCA">
                  <w:pPr>
                    <w:pStyle w:val="Default"/>
                    <w:jc w:val="both"/>
                    <w:rPr>
                      <w:sz w:val="23"/>
                      <w:szCs w:val="23"/>
                    </w:rPr>
                  </w:pPr>
                  <w:r>
                    <w:rPr>
                      <w:sz w:val="23"/>
                      <w:szCs w:val="23"/>
                    </w:rPr>
                    <w:t>В должностной регламент гражданского служащего дополнительно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bl>
          <w:p w:rsidR="008B1FF6" w:rsidRPr="00DE520E" w:rsidRDefault="008B1FF6" w:rsidP="00DE520E">
            <w:pPr>
              <w:ind w:firstLine="0"/>
              <w:rPr>
                <w:sz w:val="22"/>
                <w:szCs w:val="22"/>
              </w:rPr>
            </w:pPr>
          </w:p>
        </w:tc>
      </w:tr>
      <w:tr w:rsidR="008B1FF6" w:rsidTr="00DD3B94">
        <w:tc>
          <w:tcPr>
            <w:tcW w:w="2272" w:type="dxa"/>
          </w:tcPr>
          <w:p w:rsidR="008B1FF6" w:rsidRPr="00DE520E" w:rsidRDefault="008B1FF6" w:rsidP="00DE520E">
            <w:pPr>
              <w:ind w:firstLine="0"/>
              <w:rPr>
                <w:sz w:val="22"/>
                <w:szCs w:val="22"/>
              </w:rPr>
            </w:pPr>
          </w:p>
        </w:tc>
        <w:tc>
          <w:tcPr>
            <w:tcW w:w="2217" w:type="dxa"/>
          </w:tcPr>
          <w:p w:rsidR="008B1FF6" w:rsidRPr="00DE520E" w:rsidRDefault="00057D90" w:rsidP="00DE520E">
            <w:pPr>
              <w:ind w:firstLine="0"/>
              <w:jc w:val="left"/>
              <w:rPr>
                <w:sz w:val="22"/>
                <w:szCs w:val="22"/>
              </w:rPr>
            </w:pPr>
            <w:r w:rsidRPr="00DE520E">
              <w:rPr>
                <w:b/>
                <w:bCs/>
                <w:sz w:val="23"/>
                <w:szCs w:val="23"/>
              </w:rPr>
              <w:t>2. Иные профессиональные знания</w:t>
            </w:r>
          </w:p>
        </w:tc>
        <w:tc>
          <w:tcPr>
            <w:tcW w:w="6143" w:type="dxa"/>
          </w:tcPr>
          <w:p w:rsidR="00057D90" w:rsidRPr="00DE520E" w:rsidRDefault="00057D90" w:rsidP="005A6E6B">
            <w:pPr>
              <w:pStyle w:val="Default"/>
              <w:jc w:val="both"/>
              <w:rPr>
                <w:sz w:val="23"/>
                <w:szCs w:val="23"/>
              </w:rPr>
            </w:pPr>
            <w:r w:rsidRPr="00DE520E">
              <w:rPr>
                <w:sz w:val="23"/>
                <w:szCs w:val="23"/>
              </w:rPr>
              <w:t xml:space="preserve">1. виды и способы обследования организаций, населения, регистрации цен; </w:t>
            </w:r>
          </w:p>
          <w:p w:rsidR="00057D90" w:rsidRPr="00DE520E" w:rsidRDefault="00057D90" w:rsidP="005A6E6B">
            <w:pPr>
              <w:pStyle w:val="Default"/>
              <w:jc w:val="both"/>
              <w:rPr>
                <w:sz w:val="23"/>
                <w:szCs w:val="23"/>
              </w:rPr>
            </w:pPr>
            <w:r w:rsidRPr="00DE520E">
              <w:rPr>
                <w:sz w:val="23"/>
                <w:szCs w:val="23"/>
              </w:rPr>
              <w:t xml:space="preserve">2. основные подходы по формированию входных массивов статистических данных; </w:t>
            </w:r>
          </w:p>
          <w:p w:rsidR="00057D90" w:rsidRPr="00DE520E" w:rsidRDefault="00057D90" w:rsidP="00057D90">
            <w:pPr>
              <w:pStyle w:val="Default"/>
              <w:rPr>
                <w:sz w:val="23"/>
                <w:szCs w:val="23"/>
              </w:rPr>
            </w:pPr>
            <w:r w:rsidRPr="00DE520E">
              <w:rPr>
                <w:sz w:val="23"/>
                <w:szCs w:val="23"/>
              </w:rPr>
              <w:t xml:space="preserve">3. понятие национальных классификационных систем; </w:t>
            </w:r>
          </w:p>
          <w:p w:rsidR="00057D90" w:rsidRPr="00DE520E" w:rsidRDefault="00057D90" w:rsidP="00057D90">
            <w:pPr>
              <w:pStyle w:val="Default"/>
              <w:rPr>
                <w:sz w:val="23"/>
                <w:szCs w:val="23"/>
              </w:rPr>
            </w:pPr>
            <w:r w:rsidRPr="00DE520E">
              <w:rPr>
                <w:sz w:val="23"/>
                <w:szCs w:val="23"/>
              </w:rPr>
              <w:t xml:space="preserve">4. стандартные процедуры статистической регистрации; </w:t>
            </w:r>
          </w:p>
          <w:p w:rsidR="00057D90" w:rsidRPr="00DE520E" w:rsidRDefault="00057D90" w:rsidP="005A6E6B">
            <w:pPr>
              <w:pStyle w:val="Default"/>
              <w:jc w:val="both"/>
              <w:rPr>
                <w:sz w:val="23"/>
                <w:szCs w:val="23"/>
              </w:rPr>
            </w:pPr>
            <w:r w:rsidRPr="00DE520E">
              <w:rPr>
                <w:sz w:val="23"/>
                <w:szCs w:val="23"/>
              </w:rPr>
              <w:t xml:space="preserve">5. методы расчета сводных статистических показателей, сгруппированных в соответствии с заданными признаками; </w:t>
            </w:r>
          </w:p>
          <w:p w:rsidR="00057D90" w:rsidRPr="00DE520E" w:rsidRDefault="00057D90" w:rsidP="005A6E6B">
            <w:pPr>
              <w:pStyle w:val="Default"/>
              <w:jc w:val="both"/>
              <w:rPr>
                <w:sz w:val="23"/>
                <w:szCs w:val="23"/>
              </w:rPr>
            </w:pPr>
            <w:r w:rsidRPr="00DE520E">
              <w:rPr>
                <w:sz w:val="23"/>
                <w:szCs w:val="23"/>
              </w:rPr>
              <w:t xml:space="preserve">6. методики формирования выходных массивов статистических данных; </w:t>
            </w:r>
          </w:p>
          <w:p w:rsidR="00057D90" w:rsidRPr="00DE520E" w:rsidRDefault="00057D90" w:rsidP="005A6E6B">
            <w:pPr>
              <w:pStyle w:val="Default"/>
              <w:jc w:val="both"/>
              <w:rPr>
                <w:sz w:val="23"/>
                <w:szCs w:val="23"/>
              </w:rPr>
            </w:pPr>
            <w:r w:rsidRPr="00DE520E">
              <w:rPr>
                <w:sz w:val="23"/>
                <w:szCs w:val="23"/>
              </w:rPr>
              <w:t xml:space="preserve">7. </w:t>
            </w:r>
            <w:proofErr w:type="gramStart"/>
            <w:r w:rsidRPr="00DE520E">
              <w:rPr>
                <w:sz w:val="23"/>
                <w:szCs w:val="23"/>
              </w:rPr>
              <w:t>методические подходы</w:t>
            </w:r>
            <w:proofErr w:type="gramEnd"/>
            <w:r w:rsidRPr="00DE520E">
              <w:rPr>
                <w:sz w:val="23"/>
                <w:szCs w:val="23"/>
              </w:rPr>
              <w:t xml:space="preserve"> к проведению статистических расчетов и анализу; </w:t>
            </w:r>
          </w:p>
          <w:p w:rsidR="00057D90" w:rsidRPr="00DE520E" w:rsidRDefault="00057D90" w:rsidP="005A6E6B">
            <w:pPr>
              <w:pStyle w:val="Default"/>
              <w:jc w:val="both"/>
              <w:rPr>
                <w:sz w:val="23"/>
                <w:szCs w:val="23"/>
              </w:rPr>
            </w:pPr>
            <w:r w:rsidRPr="00DE520E">
              <w:rPr>
                <w:sz w:val="23"/>
                <w:szCs w:val="23"/>
              </w:rPr>
              <w:t xml:space="preserve">8. формирование совокупностей единиц статистических наблюдений на основании данных статистических регистров; </w:t>
            </w:r>
          </w:p>
          <w:p w:rsidR="00057D90" w:rsidRPr="00DE520E" w:rsidRDefault="00057D90" w:rsidP="005A6E6B">
            <w:pPr>
              <w:pStyle w:val="Default"/>
              <w:jc w:val="both"/>
              <w:rPr>
                <w:sz w:val="23"/>
                <w:szCs w:val="23"/>
              </w:rPr>
            </w:pPr>
            <w:r w:rsidRPr="00DE520E">
              <w:rPr>
                <w:sz w:val="23"/>
                <w:szCs w:val="23"/>
              </w:rPr>
              <w:t xml:space="preserve">9. основы математической статистики; </w:t>
            </w:r>
          </w:p>
          <w:p w:rsidR="00057D90" w:rsidRPr="00DE520E" w:rsidRDefault="00057D90" w:rsidP="005A6E6B">
            <w:pPr>
              <w:pStyle w:val="Default"/>
              <w:jc w:val="both"/>
              <w:rPr>
                <w:sz w:val="23"/>
                <w:szCs w:val="23"/>
              </w:rPr>
            </w:pPr>
            <w:r w:rsidRPr="00DE520E">
              <w:rPr>
                <w:sz w:val="23"/>
                <w:szCs w:val="23"/>
              </w:rPr>
              <w:t xml:space="preserve">10. основные методы анализа статистических данных и источников информации; </w:t>
            </w:r>
          </w:p>
          <w:p w:rsidR="00057D90" w:rsidRPr="00DE520E" w:rsidRDefault="00057D90" w:rsidP="005A6E6B">
            <w:pPr>
              <w:pStyle w:val="Default"/>
              <w:jc w:val="both"/>
              <w:rPr>
                <w:sz w:val="23"/>
                <w:szCs w:val="23"/>
              </w:rPr>
            </w:pPr>
            <w:r w:rsidRPr="00DE520E">
              <w:rPr>
                <w:sz w:val="23"/>
                <w:szCs w:val="23"/>
              </w:rPr>
              <w:t xml:space="preserve">11. основные схемы сбора и обработки статистической информации в системе государственной статистики; </w:t>
            </w:r>
          </w:p>
          <w:p w:rsidR="00057D90" w:rsidRPr="00DE520E" w:rsidRDefault="00057D90" w:rsidP="005A6E6B">
            <w:pPr>
              <w:pStyle w:val="Default"/>
              <w:jc w:val="both"/>
              <w:rPr>
                <w:sz w:val="23"/>
                <w:szCs w:val="23"/>
              </w:rPr>
            </w:pPr>
            <w:r w:rsidRPr="00DE520E">
              <w:rPr>
                <w:sz w:val="23"/>
                <w:szCs w:val="23"/>
              </w:rPr>
              <w:lastRenderedPageBreak/>
              <w:t xml:space="preserve">12. основы теории сплошных и выборочных статистических наблюдений; </w:t>
            </w:r>
          </w:p>
          <w:p w:rsidR="00057D90" w:rsidRPr="00DE520E" w:rsidRDefault="00057D90" w:rsidP="005A6E6B">
            <w:pPr>
              <w:pStyle w:val="Default"/>
              <w:jc w:val="both"/>
              <w:rPr>
                <w:sz w:val="23"/>
                <w:szCs w:val="23"/>
              </w:rPr>
            </w:pPr>
            <w:r w:rsidRPr="00DE520E">
              <w:rPr>
                <w:sz w:val="23"/>
                <w:szCs w:val="23"/>
              </w:rPr>
              <w:t xml:space="preserve">13. правила получения доступа к различным источникам статистической информации; </w:t>
            </w:r>
          </w:p>
          <w:p w:rsidR="00057D90" w:rsidRPr="00DE520E" w:rsidRDefault="00057D90" w:rsidP="005A6E6B">
            <w:pPr>
              <w:pStyle w:val="Default"/>
              <w:jc w:val="both"/>
              <w:rPr>
                <w:sz w:val="23"/>
                <w:szCs w:val="23"/>
              </w:rPr>
            </w:pPr>
            <w:r w:rsidRPr="00DE520E">
              <w:rPr>
                <w:sz w:val="23"/>
                <w:szCs w:val="23"/>
              </w:rPr>
              <w:t xml:space="preserve">14. принципы и техника осуществления статистического наблюдения за ценами на товары и услуги; </w:t>
            </w:r>
          </w:p>
          <w:p w:rsidR="008B1FF6" w:rsidRPr="00DE520E" w:rsidRDefault="00057D90" w:rsidP="005A6E6B">
            <w:pPr>
              <w:pStyle w:val="Default"/>
              <w:jc w:val="both"/>
              <w:rPr>
                <w:sz w:val="23"/>
                <w:szCs w:val="23"/>
              </w:rPr>
            </w:pPr>
            <w:r w:rsidRPr="00DE520E">
              <w:rPr>
                <w:sz w:val="23"/>
                <w:szCs w:val="23"/>
              </w:rPr>
              <w:t>15. понятие Статического регистра хозяйствующих субъектов</w:t>
            </w:r>
            <w:r w:rsidR="005A6E6B">
              <w:rPr>
                <w:sz w:val="23"/>
                <w:szCs w:val="23"/>
              </w:rPr>
              <w:t>.</w:t>
            </w:r>
          </w:p>
        </w:tc>
      </w:tr>
      <w:tr w:rsidR="00770441" w:rsidTr="00DD3B94">
        <w:trPr>
          <w:trHeight w:val="3592"/>
        </w:trPr>
        <w:tc>
          <w:tcPr>
            <w:tcW w:w="4489" w:type="dxa"/>
            <w:gridSpan w:val="2"/>
          </w:tcPr>
          <w:p w:rsidR="00770441" w:rsidRPr="00770441" w:rsidRDefault="00770441" w:rsidP="00770441">
            <w:pPr>
              <w:ind w:firstLine="0"/>
              <w:jc w:val="left"/>
              <w:rPr>
                <w:b/>
                <w:bCs/>
                <w:sz w:val="23"/>
                <w:szCs w:val="23"/>
              </w:rPr>
            </w:pPr>
            <w:r>
              <w:rPr>
                <w:b/>
                <w:bCs/>
                <w:sz w:val="23"/>
                <w:szCs w:val="23"/>
              </w:rPr>
              <w:lastRenderedPageBreak/>
              <w:t xml:space="preserve">III. Требования к </w:t>
            </w:r>
            <w:r w:rsidRPr="00DE520E">
              <w:rPr>
                <w:b/>
                <w:bCs/>
                <w:sz w:val="23"/>
                <w:szCs w:val="23"/>
              </w:rPr>
              <w:t>профессиональным</w:t>
            </w:r>
            <w:r>
              <w:rPr>
                <w:b/>
                <w:bCs/>
                <w:sz w:val="23"/>
                <w:szCs w:val="23"/>
              </w:rPr>
              <w:t xml:space="preserve"> </w:t>
            </w:r>
            <w:r w:rsidRPr="00DE520E">
              <w:rPr>
                <w:b/>
                <w:bCs/>
                <w:sz w:val="23"/>
                <w:szCs w:val="23"/>
              </w:rPr>
              <w:t xml:space="preserve"> умениям</w:t>
            </w:r>
          </w:p>
        </w:tc>
        <w:tc>
          <w:tcPr>
            <w:tcW w:w="6143" w:type="dxa"/>
          </w:tcPr>
          <w:tbl>
            <w:tblPr>
              <w:tblW w:w="6157" w:type="dxa"/>
              <w:tblBorders>
                <w:top w:val="nil"/>
                <w:left w:val="nil"/>
                <w:bottom w:val="nil"/>
                <w:right w:val="nil"/>
              </w:tblBorders>
              <w:tblLayout w:type="fixed"/>
              <w:tblLook w:val="0000"/>
            </w:tblPr>
            <w:tblGrid>
              <w:gridCol w:w="6157"/>
            </w:tblGrid>
            <w:tr w:rsidR="00770441" w:rsidTr="00DD3B94">
              <w:trPr>
                <w:trHeight w:val="415"/>
              </w:trPr>
              <w:tc>
                <w:tcPr>
                  <w:tcW w:w="6157" w:type="dxa"/>
                </w:tcPr>
                <w:p w:rsidR="00770441" w:rsidRDefault="00770441" w:rsidP="00DD3B94">
                  <w:pPr>
                    <w:pStyle w:val="Default"/>
                    <w:ind w:left="-27"/>
                    <w:jc w:val="both"/>
                    <w:rPr>
                      <w:sz w:val="23"/>
                      <w:szCs w:val="23"/>
                    </w:rPr>
                  </w:pPr>
                  <w:proofErr w:type="gramStart"/>
                  <w:r>
                    <w:rPr>
                      <w:sz w:val="23"/>
                      <w:szCs w:val="23"/>
                    </w:rPr>
                    <w:t xml:space="preserve">построение динамических рядов статистических показателей; расчет сводных показателей для единиц статистического наблюдения, </w:t>
                  </w:r>
                  <w:r w:rsidR="005A6E6B">
                    <w:rPr>
                      <w:sz w:val="23"/>
                      <w:szCs w:val="23"/>
                    </w:rPr>
                    <w:t>сгруппированных в соответствии с заданными признаками; формирование совокупности единиц статистического наблюдения на основании данных статистических регистров;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roofErr w:type="gramEnd"/>
                  <w:r w:rsidR="005A6E6B">
                    <w:rPr>
                      <w:sz w:val="23"/>
                      <w:szCs w:val="23"/>
                    </w:rPr>
                    <w:t xml:space="preserve">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tc>
            </w:tr>
            <w:tr w:rsidR="00770441" w:rsidTr="00DD3B94">
              <w:trPr>
                <w:trHeight w:val="80"/>
              </w:trPr>
              <w:tc>
                <w:tcPr>
                  <w:tcW w:w="6157" w:type="dxa"/>
                </w:tcPr>
                <w:p w:rsidR="00770441" w:rsidRDefault="00770441" w:rsidP="009C176E">
                  <w:pPr>
                    <w:pStyle w:val="Default"/>
                    <w:jc w:val="both"/>
                    <w:rPr>
                      <w:sz w:val="23"/>
                      <w:szCs w:val="23"/>
                    </w:rPr>
                  </w:pPr>
                </w:p>
              </w:tc>
            </w:tr>
          </w:tbl>
          <w:p w:rsidR="00770441" w:rsidRPr="00DE520E" w:rsidRDefault="00770441" w:rsidP="00DE520E">
            <w:pPr>
              <w:ind w:firstLine="0"/>
              <w:rPr>
                <w:sz w:val="22"/>
                <w:szCs w:val="22"/>
              </w:rPr>
            </w:pPr>
          </w:p>
        </w:tc>
      </w:tr>
    </w:tbl>
    <w:p w:rsidR="0098722A" w:rsidRDefault="0098722A" w:rsidP="00893A4B">
      <w:pPr>
        <w:ind w:firstLine="0"/>
      </w:pPr>
    </w:p>
    <w:p w:rsidR="0098722A" w:rsidRPr="00893A4B" w:rsidRDefault="0098722A" w:rsidP="004A2A50">
      <w:pPr>
        <w:ind w:firstLine="0"/>
        <w:jc w:val="center"/>
        <w:rPr>
          <w:sz w:val="24"/>
          <w:szCs w:val="24"/>
        </w:rPr>
      </w:pPr>
      <w:r>
        <w:rPr>
          <w:b/>
          <w:bCs/>
          <w:color w:val="000000"/>
          <w:sz w:val="24"/>
        </w:rPr>
        <w:t>О</w:t>
      </w:r>
      <w:r w:rsidRPr="0098722A">
        <w:rPr>
          <w:b/>
          <w:bCs/>
          <w:color w:val="000000"/>
          <w:sz w:val="24"/>
        </w:rPr>
        <w:t>БЩИЕ КВАЛИФИКАЦИОННЫЕ ТРЕБОВАНИЯ</w:t>
      </w:r>
      <w:r w:rsidRPr="0098722A">
        <w:rPr>
          <w:b/>
          <w:bCs/>
          <w:color w:val="000000"/>
          <w:sz w:val="24"/>
          <w:szCs w:val="24"/>
        </w:rPr>
        <w:br/>
      </w:r>
      <w:r w:rsidRPr="0098722A">
        <w:rPr>
          <w:b/>
          <w:bCs/>
          <w:color w:val="000000"/>
          <w:sz w:val="24"/>
        </w:rPr>
        <w:t>ДЛЯ ЗАМЕЩЕНИЯ ДОЛЖНОСТЕЙ ГОСУДАРСТВЕННОЙ ГРАЖДАНСКОЙ СЛУЖБЫ</w:t>
      </w:r>
      <w:r w:rsidRPr="0098722A">
        <w:rPr>
          <w:b/>
          <w:bCs/>
          <w:color w:val="000000"/>
          <w:sz w:val="24"/>
          <w:szCs w:val="24"/>
        </w:rPr>
        <w:br/>
      </w:r>
      <w:r w:rsidRPr="0098722A">
        <w:rPr>
          <w:b/>
          <w:bCs/>
          <w:color w:val="000000"/>
          <w:sz w:val="24"/>
        </w:rPr>
        <w:t>Область профессиональной служебной деятельности</w:t>
      </w:r>
      <w:r w:rsidRPr="0098722A">
        <w:rPr>
          <w:b/>
          <w:bCs/>
          <w:color w:val="000000"/>
          <w:sz w:val="24"/>
          <w:szCs w:val="24"/>
        </w:rPr>
        <w:br/>
      </w:r>
      <w:r w:rsidRPr="0098722A">
        <w:rPr>
          <w:color w:val="000000"/>
          <w:sz w:val="24"/>
        </w:rPr>
        <w:t>П.16. Управление в сфере информационных технологий, связи, массовых коммуникаций и средств массовой информации</w:t>
      </w:r>
      <w:r w:rsidRPr="0098722A">
        <w:rPr>
          <w:color w:val="000000"/>
          <w:sz w:val="24"/>
          <w:szCs w:val="24"/>
        </w:rPr>
        <w:br/>
      </w:r>
      <w:r w:rsidR="004A2A50" w:rsidRPr="00893A4B">
        <w:rPr>
          <w:b/>
          <w:sz w:val="24"/>
          <w:szCs w:val="24"/>
        </w:rPr>
        <w:t>Старшая группа – отдел информационных технологий</w:t>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35"/>
        <w:gridCol w:w="2409"/>
        <w:gridCol w:w="6096"/>
      </w:tblGrid>
      <w:tr w:rsidR="0098722A" w:rsidRPr="0098722A" w:rsidTr="00150357">
        <w:trPr>
          <w:trHeight w:val="2756"/>
        </w:trPr>
        <w:tc>
          <w:tcPr>
            <w:tcW w:w="2235" w:type="dxa"/>
            <w:tcBorders>
              <w:top w:val="single" w:sz="4" w:space="0" w:color="auto"/>
              <w:left w:val="single" w:sz="4" w:space="0" w:color="auto"/>
              <w:bottom w:val="single" w:sz="4" w:space="0" w:color="auto"/>
              <w:right w:val="single" w:sz="4" w:space="0" w:color="auto"/>
            </w:tcBorders>
            <w:vAlign w:val="center"/>
            <w:hideMark/>
          </w:tcPr>
          <w:p w:rsidR="0098722A" w:rsidRPr="0098722A" w:rsidRDefault="006D3716" w:rsidP="0098722A">
            <w:pPr>
              <w:autoSpaceDE/>
              <w:autoSpaceDN/>
              <w:adjustRightInd/>
              <w:ind w:firstLine="0"/>
              <w:jc w:val="left"/>
              <w:rPr>
                <w:sz w:val="24"/>
                <w:szCs w:val="24"/>
              </w:rPr>
            </w:pPr>
            <w:r>
              <w:rPr>
                <w:b/>
                <w:bCs/>
                <w:color w:val="000000"/>
                <w:sz w:val="24"/>
              </w:rPr>
              <w:t>II. Требова</w:t>
            </w:r>
            <w:r w:rsidR="0098722A" w:rsidRPr="0098722A">
              <w:rPr>
                <w:b/>
                <w:bCs/>
                <w:color w:val="000000"/>
                <w:sz w:val="24"/>
              </w:rPr>
              <w:t>ния к</w:t>
            </w:r>
            <w:r w:rsidR="0098722A" w:rsidRPr="0098722A">
              <w:rPr>
                <w:b/>
                <w:bCs/>
                <w:color w:val="000000"/>
                <w:sz w:val="24"/>
                <w:szCs w:val="24"/>
              </w:rPr>
              <w:br/>
            </w:r>
            <w:r w:rsidR="0098722A" w:rsidRPr="0098722A">
              <w:rPr>
                <w:b/>
                <w:bCs/>
                <w:color w:val="000000"/>
                <w:sz w:val="24"/>
              </w:rPr>
              <w:t>профессиональным</w:t>
            </w:r>
            <w:r w:rsidR="0098722A" w:rsidRPr="0098722A">
              <w:rPr>
                <w:b/>
                <w:bCs/>
                <w:color w:val="000000"/>
                <w:sz w:val="24"/>
                <w:szCs w:val="24"/>
              </w:rPr>
              <w:br/>
            </w:r>
            <w:r w:rsidR="0098722A" w:rsidRPr="0098722A">
              <w:rPr>
                <w:b/>
                <w:bCs/>
                <w:color w:val="000000"/>
                <w:sz w:val="24"/>
              </w:rPr>
              <w:t>знаниям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22A" w:rsidRPr="0098722A" w:rsidRDefault="0098722A" w:rsidP="0098722A">
            <w:pPr>
              <w:autoSpaceDE/>
              <w:autoSpaceDN/>
              <w:adjustRightInd/>
              <w:ind w:firstLine="0"/>
              <w:jc w:val="left"/>
              <w:rPr>
                <w:sz w:val="24"/>
                <w:szCs w:val="24"/>
              </w:rPr>
            </w:pPr>
            <w:r w:rsidRPr="0098722A">
              <w:rPr>
                <w:b/>
                <w:bCs/>
                <w:color w:val="000000"/>
                <w:sz w:val="24"/>
              </w:rPr>
              <w:t>1. Знания в сфере</w:t>
            </w:r>
            <w:r w:rsidRPr="0098722A">
              <w:rPr>
                <w:b/>
                <w:bCs/>
                <w:color w:val="000000"/>
                <w:sz w:val="24"/>
                <w:szCs w:val="24"/>
              </w:rPr>
              <w:br/>
            </w:r>
            <w:r w:rsidRPr="0098722A">
              <w:rPr>
                <w:b/>
                <w:bCs/>
                <w:color w:val="000000"/>
                <w:sz w:val="24"/>
              </w:rPr>
              <w:t>законодательства</w:t>
            </w:r>
            <w:r w:rsidRPr="0098722A">
              <w:rPr>
                <w:b/>
                <w:bCs/>
                <w:color w:val="000000"/>
                <w:sz w:val="24"/>
                <w:szCs w:val="24"/>
              </w:rPr>
              <w:br/>
            </w:r>
            <w:r w:rsidRPr="0098722A">
              <w:rPr>
                <w:b/>
                <w:bCs/>
                <w:color w:val="000000"/>
                <w:sz w:val="24"/>
              </w:rPr>
              <w:t>Российской Федерации</w:t>
            </w:r>
          </w:p>
        </w:tc>
        <w:tc>
          <w:tcPr>
            <w:tcW w:w="6096" w:type="dxa"/>
            <w:tcBorders>
              <w:top w:val="single" w:sz="4" w:space="0" w:color="auto"/>
              <w:left w:val="single" w:sz="4" w:space="0" w:color="auto"/>
              <w:bottom w:val="single" w:sz="4" w:space="0" w:color="auto"/>
              <w:right w:val="single" w:sz="4" w:space="0" w:color="auto"/>
            </w:tcBorders>
          </w:tcPr>
          <w:p w:rsidR="00991010" w:rsidRPr="0098722A" w:rsidRDefault="0098722A" w:rsidP="00991010">
            <w:pPr>
              <w:autoSpaceDE/>
              <w:autoSpaceDN/>
              <w:adjustRightInd/>
              <w:ind w:firstLine="0"/>
              <w:rPr>
                <w:color w:val="000000"/>
                <w:sz w:val="24"/>
              </w:rPr>
            </w:pPr>
            <w:r w:rsidRPr="0098722A">
              <w:rPr>
                <w:color w:val="000000"/>
                <w:sz w:val="24"/>
              </w:rPr>
              <w:t>1. Федеральный закон Российской Федерации от 7 июля 2003 № 126-ФЗ</w:t>
            </w:r>
            <w:r w:rsidR="00991010">
              <w:rPr>
                <w:color w:val="000000"/>
                <w:sz w:val="24"/>
                <w:szCs w:val="24"/>
              </w:rPr>
              <w:t xml:space="preserve"> </w:t>
            </w:r>
            <w:r w:rsidRPr="0098722A">
              <w:rPr>
                <w:color w:val="000000"/>
                <w:sz w:val="24"/>
              </w:rPr>
              <w:t>«О связи»;</w:t>
            </w:r>
            <w:r w:rsidRPr="0098722A">
              <w:rPr>
                <w:color w:val="000000"/>
                <w:sz w:val="24"/>
                <w:szCs w:val="24"/>
              </w:rPr>
              <w:br/>
            </w:r>
            <w:r w:rsidRPr="0098722A">
              <w:rPr>
                <w:color w:val="000000"/>
                <w:sz w:val="24"/>
              </w:rPr>
              <w:t>2. Федеральный з</w:t>
            </w:r>
            <w:r w:rsidR="00991010">
              <w:rPr>
                <w:color w:val="000000"/>
                <w:sz w:val="24"/>
              </w:rPr>
              <w:t>акон от 27 июля 2010 г. № 210-Ф</w:t>
            </w:r>
            <w:r w:rsidRPr="0098722A">
              <w:rPr>
                <w:color w:val="000000"/>
                <w:sz w:val="24"/>
              </w:rPr>
              <w:t>З «Об организации</w:t>
            </w:r>
            <w:r w:rsidR="00991010">
              <w:rPr>
                <w:color w:val="000000"/>
                <w:sz w:val="24"/>
                <w:szCs w:val="24"/>
              </w:rPr>
              <w:t xml:space="preserve"> </w:t>
            </w:r>
            <w:r w:rsidRPr="0098722A">
              <w:rPr>
                <w:color w:val="000000"/>
                <w:sz w:val="24"/>
              </w:rPr>
              <w:t>предоставления государственных и муниципальных услуг»;</w:t>
            </w:r>
            <w:r w:rsidRPr="0098722A">
              <w:rPr>
                <w:color w:val="000000"/>
                <w:sz w:val="24"/>
                <w:szCs w:val="24"/>
              </w:rPr>
              <w:br/>
            </w:r>
            <w:r w:rsidRPr="0098722A">
              <w:rPr>
                <w:color w:val="000000"/>
                <w:sz w:val="24"/>
              </w:rPr>
              <w:t>3. Закон Российской Федерации от 20 августа 1993 г. № 5663-1</w:t>
            </w:r>
            <w:r w:rsidR="00991010">
              <w:rPr>
                <w:color w:val="000000"/>
                <w:sz w:val="24"/>
                <w:szCs w:val="24"/>
              </w:rPr>
              <w:t xml:space="preserve"> </w:t>
            </w:r>
            <w:r w:rsidRPr="0098722A">
              <w:rPr>
                <w:color w:val="000000"/>
                <w:sz w:val="24"/>
              </w:rPr>
              <w:t>«О космической деятельности»;</w:t>
            </w:r>
            <w:r w:rsidRPr="0098722A">
              <w:rPr>
                <w:color w:val="000000"/>
                <w:sz w:val="24"/>
                <w:szCs w:val="24"/>
              </w:rPr>
              <w:br/>
            </w:r>
            <w:r w:rsidRPr="0098722A">
              <w:rPr>
                <w:color w:val="000000"/>
                <w:sz w:val="24"/>
              </w:rPr>
              <w:t>4. Федеральный закон от 17 июля 1999 г. № 176-ФЗ «О почтовой связи»;</w:t>
            </w:r>
            <w:r w:rsidRPr="0098722A">
              <w:rPr>
                <w:color w:val="000000"/>
                <w:sz w:val="24"/>
                <w:szCs w:val="24"/>
              </w:rPr>
              <w:br/>
            </w:r>
            <w:r w:rsidRPr="0098722A">
              <w:rPr>
                <w:color w:val="000000"/>
                <w:sz w:val="24"/>
              </w:rPr>
              <w:t>5. Указ Президента Российской Федерации от 5 декабря 2016 г. № 646</w:t>
            </w:r>
            <w:r w:rsidR="00991010">
              <w:rPr>
                <w:color w:val="000000"/>
                <w:sz w:val="24"/>
                <w:szCs w:val="24"/>
              </w:rPr>
              <w:t xml:space="preserve"> </w:t>
            </w:r>
            <w:r w:rsidRPr="0098722A">
              <w:rPr>
                <w:color w:val="000000"/>
                <w:sz w:val="24"/>
              </w:rPr>
              <w:t>«Об утверждении Доктрины информационной безопасности Российской Федерации»;</w:t>
            </w:r>
            <w:r w:rsidRPr="0098722A">
              <w:rPr>
                <w:color w:val="000000"/>
                <w:sz w:val="24"/>
                <w:szCs w:val="24"/>
              </w:rPr>
              <w:br/>
            </w:r>
            <w:r w:rsidRPr="0098722A">
              <w:rPr>
                <w:color w:val="000000"/>
                <w:sz w:val="24"/>
              </w:rPr>
              <w:t>6. Указ Президента</w:t>
            </w:r>
            <w:r w:rsidR="00991010">
              <w:rPr>
                <w:color w:val="000000"/>
                <w:sz w:val="24"/>
              </w:rPr>
              <w:t xml:space="preserve"> Российской Федерации от 07 мая </w:t>
            </w:r>
            <w:r w:rsidRPr="0098722A">
              <w:rPr>
                <w:color w:val="000000"/>
                <w:sz w:val="24"/>
              </w:rPr>
              <w:t>2012 № 596 «О</w:t>
            </w:r>
            <w:r w:rsidR="00991010">
              <w:rPr>
                <w:color w:val="000000"/>
                <w:sz w:val="24"/>
                <w:szCs w:val="24"/>
              </w:rPr>
              <w:t xml:space="preserve"> </w:t>
            </w:r>
            <w:r w:rsidR="00991010">
              <w:rPr>
                <w:color w:val="000000"/>
                <w:sz w:val="24"/>
              </w:rPr>
              <w:t xml:space="preserve">долгосрочной государственной </w:t>
            </w:r>
            <w:r w:rsidRPr="0098722A">
              <w:rPr>
                <w:color w:val="000000"/>
                <w:sz w:val="24"/>
              </w:rPr>
              <w:t>экономической политике»;</w:t>
            </w:r>
            <w:r w:rsidRPr="0098722A">
              <w:rPr>
                <w:color w:val="000000"/>
                <w:sz w:val="24"/>
                <w:szCs w:val="24"/>
              </w:rPr>
              <w:br/>
            </w:r>
            <w:r w:rsidRPr="0098722A">
              <w:rPr>
                <w:color w:val="000000"/>
                <w:sz w:val="24"/>
              </w:rPr>
              <w:t>7. Указ Президента Российской Федерации от 07 мая 2012 № 601 «Об</w:t>
            </w:r>
            <w:r w:rsidR="00991010">
              <w:rPr>
                <w:color w:val="000000"/>
                <w:sz w:val="24"/>
                <w:szCs w:val="24"/>
              </w:rPr>
              <w:t xml:space="preserve"> </w:t>
            </w:r>
            <w:r w:rsidRPr="0098722A">
              <w:rPr>
                <w:color w:val="000000"/>
                <w:sz w:val="24"/>
              </w:rPr>
              <w:t>основных направлениях совершенств</w:t>
            </w:r>
            <w:r w:rsidR="00991010">
              <w:rPr>
                <w:color w:val="000000"/>
                <w:sz w:val="24"/>
              </w:rPr>
              <w:t xml:space="preserve">ования системы государственного </w:t>
            </w:r>
            <w:r w:rsidRPr="0098722A">
              <w:rPr>
                <w:color w:val="000000"/>
                <w:sz w:val="24"/>
              </w:rPr>
              <w:t>управления»;</w:t>
            </w:r>
            <w:r w:rsidRPr="0098722A">
              <w:rPr>
                <w:color w:val="000000"/>
                <w:sz w:val="24"/>
                <w:szCs w:val="24"/>
              </w:rPr>
              <w:br/>
            </w:r>
            <w:r w:rsidRPr="0098722A">
              <w:rPr>
                <w:color w:val="000000"/>
                <w:sz w:val="24"/>
              </w:rPr>
              <w:t>8. Указ Президента Российской Федерации от 1 декабря 2016 г. № 642</w:t>
            </w:r>
            <w:r w:rsidR="00991010">
              <w:rPr>
                <w:color w:val="000000"/>
                <w:sz w:val="24"/>
                <w:szCs w:val="24"/>
              </w:rPr>
              <w:t xml:space="preserve"> </w:t>
            </w:r>
            <w:r w:rsidRPr="0098722A">
              <w:rPr>
                <w:color w:val="000000"/>
                <w:sz w:val="24"/>
              </w:rPr>
              <w:t>«О стратегии научно-технологического развития Российской Федерации»;</w:t>
            </w:r>
            <w:r w:rsidRPr="0098722A">
              <w:rPr>
                <w:color w:val="000000"/>
                <w:sz w:val="24"/>
                <w:szCs w:val="24"/>
              </w:rPr>
              <w:br/>
            </w:r>
            <w:r w:rsidRPr="0098722A">
              <w:rPr>
                <w:color w:val="000000"/>
                <w:sz w:val="24"/>
              </w:rPr>
              <w:lastRenderedPageBreak/>
              <w:t>9. распоряжение Правительства Российской Федерации от 20 октября</w:t>
            </w:r>
            <w:r w:rsidR="00991010">
              <w:rPr>
                <w:color w:val="000000"/>
                <w:sz w:val="24"/>
              </w:rPr>
              <w:t xml:space="preserve"> </w:t>
            </w:r>
            <w:r w:rsidR="00991010" w:rsidRPr="00991010">
              <w:rPr>
                <w:color w:val="000000"/>
                <w:sz w:val="24"/>
              </w:rPr>
              <w:t>2010 г. № 1815-р «Об утверждении Государственной программы Российской</w:t>
            </w:r>
            <w:r w:rsidR="00991010" w:rsidRPr="00991010">
              <w:rPr>
                <w:color w:val="000000"/>
                <w:sz w:val="24"/>
                <w:szCs w:val="24"/>
              </w:rPr>
              <w:br/>
            </w:r>
            <w:r w:rsidR="00991010" w:rsidRPr="00991010">
              <w:rPr>
                <w:color w:val="000000"/>
                <w:sz w:val="24"/>
              </w:rPr>
              <w:t>Федерации «Информационное общество (2011 - 2020 годы)».</w:t>
            </w:r>
            <w:r w:rsidR="00991010" w:rsidRPr="00991010">
              <w:rPr>
                <w:color w:val="000000"/>
                <w:sz w:val="24"/>
                <w:szCs w:val="24"/>
              </w:rPr>
              <w:br/>
            </w:r>
            <w:r w:rsidR="00991010" w:rsidRPr="00991010">
              <w:rPr>
                <w:color w:val="000000"/>
                <w:sz w:val="24"/>
              </w:rPr>
              <w:t>В должностном регламенте государственного гражданского служащего могут</w:t>
            </w:r>
            <w:r w:rsidR="00991010" w:rsidRPr="00991010">
              <w:rPr>
                <w:color w:val="000000"/>
                <w:sz w:val="24"/>
                <w:szCs w:val="24"/>
              </w:rPr>
              <w:br/>
            </w:r>
            <w:r w:rsidR="00991010" w:rsidRPr="00991010">
              <w:rPr>
                <w:color w:val="000000"/>
                <w:sz w:val="24"/>
              </w:rPr>
              <w:t>быть определены дополнительные нормативные правовые акты, знание которых может</w:t>
            </w:r>
            <w:r w:rsidR="00991010" w:rsidRPr="00991010">
              <w:rPr>
                <w:color w:val="000000"/>
                <w:sz w:val="24"/>
                <w:szCs w:val="24"/>
              </w:rPr>
              <w:br/>
            </w:r>
            <w:r w:rsidR="00991010" w:rsidRPr="00991010">
              <w:rPr>
                <w:color w:val="000000"/>
                <w:sz w:val="24"/>
              </w:rPr>
              <w:t>потребоваться для надлежащего исполнения должностных обязанностей</w:t>
            </w:r>
            <w:r w:rsidR="00991010" w:rsidRPr="00991010">
              <w:rPr>
                <w:color w:val="000000"/>
                <w:sz w:val="24"/>
                <w:szCs w:val="24"/>
              </w:rPr>
              <w:br/>
            </w:r>
            <w:r w:rsidR="00991010" w:rsidRPr="00991010">
              <w:rPr>
                <w:color w:val="000000"/>
                <w:sz w:val="24"/>
              </w:rPr>
              <w:t>государственным гражданским служащим после назначения на должность</w:t>
            </w:r>
            <w:r w:rsidR="00991010" w:rsidRPr="00991010">
              <w:rPr>
                <w:color w:val="000000"/>
                <w:sz w:val="24"/>
                <w:szCs w:val="24"/>
              </w:rPr>
              <w:br/>
            </w:r>
            <w:r w:rsidR="00991010" w:rsidRPr="00991010">
              <w:rPr>
                <w:color w:val="000000"/>
                <w:sz w:val="24"/>
              </w:rPr>
              <w:t>государственной гражданской службы.</w:t>
            </w:r>
          </w:p>
        </w:tc>
      </w:tr>
      <w:tr w:rsidR="00991010" w:rsidRPr="0098722A" w:rsidTr="00991010">
        <w:tc>
          <w:tcPr>
            <w:tcW w:w="2235" w:type="dxa"/>
            <w:tcBorders>
              <w:top w:val="single" w:sz="4" w:space="0" w:color="auto"/>
              <w:left w:val="single" w:sz="4" w:space="0" w:color="auto"/>
              <w:bottom w:val="single" w:sz="4" w:space="0" w:color="auto"/>
              <w:right w:val="single" w:sz="4" w:space="0" w:color="auto"/>
            </w:tcBorders>
            <w:vAlign w:val="center"/>
            <w:hideMark/>
          </w:tcPr>
          <w:p w:rsidR="00991010" w:rsidRPr="0098722A" w:rsidRDefault="00991010" w:rsidP="0098722A">
            <w:pPr>
              <w:autoSpaceDE/>
              <w:autoSpaceDN/>
              <w:adjustRightInd/>
              <w:ind w:firstLine="0"/>
              <w:jc w:val="left"/>
              <w:rPr>
                <w:b/>
                <w:bCs/>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91010" w:rsidRPr="0098722A" w:rsidRDefault="00991010" w:rsidP="00991010">
            <w:pPr>
              <w:autoSpaceDE/>
              <w:autoSpaceDN/>
              <w:adjustRightInd/>
              <w:ind w:firstLine="0"/>
              <w:jc w:val="center"/>
              <w:rPr>
                <w:b/>
                <w:bCs/>
                <w:color w:val="000000"/>
                <w:sz w:val="24"/>
              </w:rPr>
            </w:pPr>
            <w:r w:rsidRPr="00991010">
              <w:rPr>
                <w:b/>
                <w:bCs/>
                <w:color w:val="000000"/>
                <w:sz w:val="24"/>
              </w:rPr>
              <w:t>2. Иные</w:t>
            </w:r>
            <w:r w:rsidRPr="00991010">
              <w:rPr>
                <w:b/>
                <w:bCs/>
                <w:color w:val="000000"/>
                <w:sz w:val="24"/>
                <w:szCs w:val="24"/>
              </w:rPr>
              <w:br/>
            </w:r>
            <w:r w:rsidRPr="00991010">
              <w:rPr>
                <w:b/>
                <w:bCs/>
                <w:color w:val="000000"/>
                <w:sz w:val="24"/>
              </w:rPr>
              <w:t>профессиональные</w:t>
            </w:r>
            <w:r w:rsidRPr="00991010">
              <w:rPr>
                <w:b/>
                <w:bCs/>
                <w:color w:val="000000"/>
                <w:sz w:val="24"/>
                <w:szCs w:val="24"/>
              </w:rPr>
              <w:br/>
            </w:r>
            <w:r w:rsidRPr="00991010">
              <w:rPr>
                <w:b/>
                <w:bCs/>
                <w:color w:val="000000"/>
                <w:sz w:val="24"/>
              </w:rPr>
              <w:t>знания</w:t>
            </w:r>
            <w:r w:rsidRPr="00991010">
              <w:rPr>
                <w:sz w:val="24"/>
                <w:szCs w:val="24"/>
              </w:rPr>
              <w:br/>
            </w:r>
          </w:p>
        </w:tc>
        <w:tc>
          <w:tcPr>
            <w:tcW w:w="6096" w:type="dxa"/>
            <w:tcBorders>
              <w:top w:val="single" w:sz="4" w:space="0" w:color="auto"/>
              <w:left w:val="single" w:sz="4" w:space="0" w:color="auto"/>
              <w:bottom w:val="single" w:sz="4" w:space="0" w:color="auto"/>
              <w:right w:val="single" w:sz="4" w:space="0" w:color="auto"/>
            </w:tcBorders>
          </w:tcPr>
          <w:p w:rsidR="00991010" w:rsidRPr="0098722A" w:rsidRDefault="00991010" w:rsidP="00991010">
            <w:pPr>
              <w:autoSpaceDE/>
              <w:autoSpaceDN/>
              <w:adjustRightInd/>
              <w:ind w:firstLine="0"/>
              <w:rPr>
                <w:color w:val="000000"/>
                <w:sz w:val="24"/>
              </w:rPr>
            </w:pPr>
            <w:r w:rsidRPr="00991010">
              <w:rPr>
                <w:color w:val="000000"/>
                <w:sz w:val="24"/>
              </w:rPr>
              <w:t>1. основные принципы постр</w:t>
            </w:r>
            <w:r>
              <w:rPr>
                <w:color w:val="000000"/>
                <w:sz w:val="24"/>
              </w:rPr>
              <w:t xml:space="preserve">оения сетей связи с применением </w:t>
            </w:r>
            <w:r w:rsidRPr="00991010">
              <w:rPr>
                <w:color w:val="000000"/>
                <w:sz w:val="24"/>
              </w:rPr>
              <w:t>различных</w:t>
            </w:r>
            <w:r>
              <w:rPr>
                <w:color w:val="000000"/>
                <w:sz w:val="24"/>
                <w:szCs w:val="24"/>
              </w:rPr>
              <w:t xml:space="preserve"> </w:t>
            </w:r>
            <w:r w:rsidRPr="00991010">
              <w:rPr>
                <w:color w:val="000000"/>
                <w:sz w:val="24"/>
              </w:rPr>
              <w:t>технологий;</w:t>
            </w:r>
            <w:r w:rsidRPr="00991010">
              <w:rPr>
                <w:color w:val="000000"/>
                <w:sz w:val="24"/>
                <w:szCs w:val="24"/>
              </w:rPr>
              <w:br/>
            </w:r>
            <w:r w:rsidRPr="00991010">
              <w:rPr>
                <w:color w:val="000000"/>
                <w:sz w:val="24"/>
              </w:rPr>
              <w:t>2. базовые принципы системного проектирования сетей связи;</w:t>
            </w:r>
            <w:r w:rsidRPr="00991010">
              <w:rPr>
                <w:color w:val="000000"/>
                <w:sz w:val="24"/>
                <w:szCs w:val="24"/>
              </w:rPr>
              <w:br/>
            </w:r>
            <w:r w:rsidRPr="00991010">
              <w:rPr>
                <w:color w:val="000000"/>
                <w:sz w:val="24"/>
              </w:rPr>
              <w:t>3. особенности функционирования сетей связи специального назначения,</w:t>
            </w:r>
            <w:r>
              <w:rPr>
                <w:color w:val="000000"/>
                <w:sz w:val="24"/>
                <w:szCs w:val="24"/>
              </w:rPr>
              <w:t xml:space="preserve"> </w:t>
            </w:r>
            <w:r w:rsidRPr="00991010">
              <w:rPr>
                <w:color w:val="000000"/>
                <w:sz w:val="24"/>
              </w:rPr>
              <w:t>основные отличия от сетей связи общего пользования;</w:t>
            </w:r>
            <w:r w:rsidRPr="00991010">
              <w:rPr>
                <w:color w:val="000000"/>
                <w:sz w:val="24"/>
                <w:szCs w:val="24"/>
              </w:rPr>
              <w:br/>
            </w:r>
            <w:r w:rsidRPr="00991010">
              <w:rPr>
                <w:color w:val="000000"/>
                <w:sz w:val="24"/>
              </w:rPr>
              <w:t>4. основные нормативные акты регулирующие процессы проектирования и</w:t>
            </w:r>
            <w:r>
              <w:rPr>
                <w:color w:val="000000"/>
                <w:sz w:val="24"/>
                <w:szCs w:val="24"/>
              </w:rPr>
              <w:t xml:space="preserve"> </w:t>
            </w:r>
            <w:r w:rsidRPr="00991010">
              <w:rPr>
                <w:color w:val="000000"/>
                <w:sz w:val="24"/>
              </w:rPr>
              <w:t>строительства в области связи (</w:t>
            </w:r>
            <w:proofErr w:type="spellStart"/>
            <w:r w:rsidRPr="00991010">
              <w:rPr>
                <w:color w:val="000000"/>
                <w:sz w:val="24"/>
              </w:rPr>
              <w:t>ГОСТы</w:t>
            </w:r>
            <w:proofErr w:type="spellEnd"/>
            <w:r w:rsidRPr="00991010">
              <w:rPr>
                <w:color w:val="000000"/>
                <w:sz w:val="24"/>
              </w:rPr>
              <w:t xml:space="preserve">, </w:t>
            </w:r>
            <w:proofErr w:type="spellStart"/>
            <w:r w:rsidRPr="00991010">
              <w:rPr>
                <w:color w:val="000000"/>
                <w:sz w:val="24"/>
              </w:rPr>
              <w:t>СНиПы</w:t>
            </w:r>
            <w:proofErr w:type="spellEnd"/>
            <w:r w:rsidRPr="00991010">
              <w:rPr>
                <w:color w:val="000000"/>
                <w:sz w:val="24"/>
              </w:rPr>
              <w:t>, РД).</w:t>
            </w:r>
          </w:p>
        </w:tc>
      </w:tr>
      <w:tr w:rsidR="00991010" w:rsidRPr="0098722A" w:rsidTr="006D3716">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991010" w:rsidRPr="0098722A" w:rsidRDefault="00991010" w:rsidP="00991010">
            <w:pPr>
              <w:autoSpaceDE/>
              <w:autoSpaceDN/>
              <w:adjustRightInd/>
              <w:ind w:firstLine="0"/>
              <w:jc w:val="center"/>
              <w:rPr>
                <w:b/>
                <w:bCs/>
                <w:color w:val="000000"/>
                <w:sz w:val="24"/>
              </w:rPr>
            </w:pPr>
            <w:r w:rsidRPr="00991010">
              <w:rPr>
                <w:b/>
                <w:bCs/>
                <w:color w:val="000000"/>
                <w:sz w:val="24"/>
              </w:rPr>
              <w:t>III. Требования к профессиональным умениям</w:t>
            </w:r>
            <w:r w:rsidRPr="00991010">
              <w:rPr>
                <w:sz w:val="24"/>
                <w:szCs w:val="24"/>
              </w:rPr>
              <w:br/>
            </w:r>
          </w:p>
        </w:tc>
        <w:tc>
          <w:tcPr>
            <w:tcW w:w="6096" w:type="dxa"/>
            <w:tcBorders>
              <w:top w:val="single" w:sz="4" w:space="0" w:color="auto"/>
              <w:left w:val="single" w:sz="4" w:space="0" w:color="auto"/>
              <w:bottom w:val="single" w:sz="4" w:space="0" w:color="auto"/>
              <w:right w:val="single" w:sz="4" w:space="0" w:color="auto"/>
            </w:tcBorders>
          </w:tcPr>
          <w:p w:rsidR="00991010" w:rsidRPr="0098722A" w:rsidRDefault="00991010" w:rsidP="00991010">
            <w:pPr>
              <w:autoSpaceDE/>
              <w:autoSpaceDN/>
              <w:adjustRightInd/>
              <w:ind w:firstLine="0"/>
              <w:rPr>
                <w:color w:val="000000"/>
                <w:sz w:val="24"/>
              </w:rPr>
            </w:pPr>
            <w:r w:rsidRPr="00991010">
              <w:rPr>
                <w:color w:val="000000"/>
                <w:sz w:val="24"/>
              </w:rPr>
              <w:t>проводить работы по созданию, развитию и использованию фиксированной и</w:t>
            </w:r>
            <w:r w:rsidRPr="00991010">
              <w:rPr>
                <w:color w:val="000000"/>
                <w:sz w:val="24"/>
                <w:szCs w:val="24"/>
              </w:rPr>
              <w:br/>
            </w:r>
            <w:r w:rsidRPr="00991010">
              <w:rPr>
                <w:color w:val="000000"/>
                <w:sz w:val="24"/>
              </w:rPr>
              <w:t>подвижной связи, спутниковой связи, радиосвязи, систем телевизионного</w:t>
            </w:r>
            <w:r w:rsidRPr="00991010">
              <w:rPr>
                <w:color w:val="000000"/>
                <w:sz w:val="24"/>
                <w:szCs w:val="24"/>
              </w:rPr>
              <w:br/>
            </w:r>
            <w:r w:rsidRPr="00991010">
              <w:rPr>
                <w:color w:val="000000"/>
                <w:sz w:val="24"/>
              </w:rPr>
              <w:t>вещания и радиовещания, почтовой связи, повышению устойчивости их</w:t>
            </w:r>
            <w:r w:rsidRPr="00991010">
              <w:rPr>
                <w:color w:val="000000"/>
                <w:sz w:val="24"/>
                <w:szCs w:val="24"/>
              </w:rPr>
              <w:br/>
            </w:r>
            <w:r w:rsidRPr="00991010">
              <w:rPr>
                <w:color w:val="000000"/>
                <w:sz w:val="24"/>
              </w:rPr>
              <w:t>функционирования в целях наиболее полного удовлетворения нужд органов</w:t>
            </w:r>
            <w:r w:rsidRPr="00991010">
              <w:rPr>
                <w:color w:val="000000"/>
                <w:sz w:val="24"/>
                <w:szCs w:val="24"/>
              </w:rPr>
              <w:br/>
            </w:r>
            <w:r w:rsidRPr="00991010">
              <w:rPr>
                <w:color w:val="000000"/>
                <w:sz w:val="24"/>
              </w:rPr>
              <w:t>государственной власти, управления, обороны, безопасности, охраны правопорядка в</w:t>
            </w:r>
            <w:r w:rsidRPr="00991010">
              <w:rPr>
                <w:color w:val="000000"/>
                <w:sz w:val="24"/>
                <w:szCs w:val="24"/>
              </w:rPr>
              <w:br/>
            </w:r>
            <w:r w:rsidRPr="00991010">
              <w:rPr>
                <w:color w:val="000000"/>
                <w:sz w:val="24"/>
              </w:rPr>
              <w:t>Российской Федерации, физических и юридических лиц в услугах связи</w:t>
            </w:r>
            <w:r>
              <w:rPr>
                <w:color w:val="000000"/>
                <w:sz w:val="24"/>
              </w:rPr>
              <w:t>.</w:t>
            </w:r>
          </w:p>
        </w:tc>
      </w:tr>
    </w:tbl>
    <w:p w:rsidR="0098722A" w:rsidRDefault="0098722A" w:rsidP="007D698C"/>
    <w:p w:rsidR="0098722A" w:rsidRDefault="00B34D5A" w:rsidP="007D698C">
      <w:r>
        <w:rPr>
          <w:b/>
          <w:bCs/>
          <w:color w:val="000000"/>
          <w:sz w:val="24"/>
        </w:rPr>
        <w:t xml:space="preserve">ДОПОЛНИТЕЛЬНЫЕ </w:t>
      </w:r>
      <w:r w:rsidRPr="00B34D5A">
        <w:rPr>
          <w:b/>
          <w:bCs/>
          <w:color w:val="000000"/>
          <w:sz w:val="24"/>
        </w:rPr>
        <w:t>КВАЛИФИКАЦИОННЫЕ ТРЕБОВАНИЯ</w:t>
      </w:r>
      <w:r w:rsidRPr="00B34D5A">
        <w:rPr>
          <w:b/>
          <w:bCs/>
          <w:color w:val="000000"/>
        </w:rPr>
        <w:br/>
      </w:r>
      <w:r w:rsidRPr="00B34D5A">
        <w:rPr>
          <w:b/>
          <w:bCs/>
          <w:color w:val="000000"/>
          <w:sz w:val="24"/>
        </w:rPr>
        <w:t>ДЛЯ ЗАМЕЩЕНИЯ ДОЛЖНОСТЕЙ ГОСУДАРСТВЕННОЙ ГРАЖДАНСКОЙ СЛУЖБЫ</w:t>
      </w:r>
    </w:p>
    <w:p w:rsidR="00B34D5A" w:rsidRDefault="00B34D5A" w:rsidP="006D3716">
      <w:pPr>
        <w:ind w:firstLine="0"/>
      </w:pPr>
    </w:p>
    <w:p w:rsidR="00395A93" w:rsidRPr="00395A93" w:rsidRDefault="00395A93" w:rsidP="001009F6">
      <w:pPr>
        <w:autoSpaceDE/>
        <w:autoSpaceDN/>
        <w:adjustRightInd/>
        <w:ind w:firstLine="0"/>
        <w:jc w:val="center"/>
        <w:rPr>
          <w:sz w:val="24"/>
          <w:szCs w:val="24"/>
        </w:rPr>
      </w:pPr>
      <w:r w:rsidRPr="00395A93">
        <w:rPr>
          <w:b/>
          <w:bCs/>
          <w:color w:val="000000"/>
          <w:sz w:val="24"/>
        </w:rPr>
        <w:t>П.16.2. Вид профессиональной служебной деятельности</w:t>
      </w:r>
      <w:r w:rsidRPr="00395A93">
        <w:rPr>
          <w:b/>
          <w:bCs/>
          <w:color w:val="000000"/>
          <w:sz w:val="24"/>
          <w:szCs w:val="24"/>
        </w:rPr>
        <w:br/>
      </w:r>
      <w:r w:rsidRPr="00395A93">
        <w:rPr>
          <w:color w:val="000000"/>
          <w:sz w:val="24"/>
        </w:rPr>
        <w:t>Регулирование в сфере обеспечения информационной и сетевой безопасности</w:t>
      </w:r>
      <w:r w:rsidRPr="00395A93">
        <w:rPr>
          <w:color w:val="000000"/>
          <w:sz w:val="24"/>
          <w:szCs w:val="24"/>
        </w:rPr>
        <w:br/>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2495"/>
        <w:gridCol w:w="4961"/>
      </w:tblGrid>
      <w:tr w:rsidR="001009F6" w:rsidRPr="00395A93" w:rsidTr="001009F6">
        <w:tc>
          <w:tcPr>
            <w:tcW w:w="3000" w:type="dxa"/>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jc w:val="center"/>
              <w:rPr>
                <w:sz w:val="24"/>
                <w:szCs w:val="24"/>
              </w:rPr>
            </w:pPr>
            <w:r>
              <w:rPr>
                <w:b/>
                <w:bCs/>
                <w:color w:val="000000"/>
                <w:sz w:val="24"/>
              </w:rPr>
              <w:t xml:space="preserve">I. Требования к </w:t>
            </w:r>
            <w:r w:rsidRPr="00395A93">
              <w:rPr>
                <w:b/>
                <w:bCs/>
                <w:color w:val="000000"/>
                <w:sz w:val="24"/>
              </w:rPr>
              <w:t>специальности</w:t>
            </w:r>
            <w:r w:rsidRPr="00395A93">
              <w:rPr>
                <w:b/>
                <w:bCs/>
                <w:color w:val="000000"/>
                <w:sz w:val="24"/>
                <w:szCs w:val="24"/>
              </w:rPr>
              <w:br/>
            </w:r>
            <w:r w:rsidRPr="00395A93">
              <w:rPr>
                <w:b/>
                <w:bCs/>
                <w:color w:val="000000"/>
                <w:sz w:val="24"/>
              </w:rPr>
              <w:t>(направлению подготовки)</w:t>
            </w:r>
          </w:p>
        </w:tc>
        <w:tc>
          <w:tcPr>
            <w:tcW w:w="7456" w:type="dxa"/>
            <w:gridSpan w:val="2"/>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rPr>
                <w:color w:val="000000"/>
                <w:sz w:val="24"/>
              </w:rPr>
            </w:pPr>
            <w:r w:rsidRPr="00395A93">
              <w:rPr>
                <w:color w:val="000000"/>
                <w:sz w:val="24"/>
              </w:rPr>
              <w:t>Рекомендуемые специальности, направления подготовки: «</w:t>
            </w:r>
            <w:proofErr w:type="spellStart"/>
            <w:r w:rsidRPr="00395A93">
              <w:rPr>
                <w:color w:val="000000"/>
                <w:sz w:val="24"/>
              </w:rPr>
              <w:t>Инфокоммуникационные</w:t>
            </w:r>
            <w:proofErr w:type="spellEnd"/>
            <w:r>
              <w:rPr>
                <w:color w:val="000000"/>
                <w:sz w:val="24"/>
                <w:szCs w:val="24"/>
              </w:rPr>
              <w:t xml:space="preserve"> </w:t>
            </w:r>
            <w:r w:rsidRPr="00395A93">
              <w:rPr>
                <w:color w:val="000000"/>
                <w:sz w:val="24"/>
              </w:rPr>
              <w:t xml:space="preserve">технологии и системы </w:t>
            </w:r>
            <w:r>
              <w:rPr>
                <w:color w:val="000000"/>
                <w:sz w:val="24"/>
              </w:rPr>
              <w:t xml:space="preserve">связи», </w:t>
            </w:r>
            <w:r w:rsidRPr="00395A93">
              <w:rPr>
                <w:color w:val="000000"/>
                <w:sz w:val="24"/>
              </w:rPr>
              <w:t>«Информационные системы и технологии»,</w:t>
            </w:r>
            <w:r>
              <w:rPr>
                <w:color w:val="000000"/>
                <w:sz w:val="24"/>
                <w:szCs w:val="24"/>
              </w:rPr>
              <w:t xml:space="preserve"> </w:t>
            </w:r>
            <w:r w:rsidRPr="00395A93">
              <w:rPr>
                <w:color w:val="000000"/>
                <w:sz w:val="24"/>
              </w:rPr>
              <w:t>«Компьютерные и информационные науки»</w:t>
            </w:r>
            <w:r w:rsidRPr="00395A93">
              <w:rPr>
                <w:color w:val="000000"/>
                <w:sz w:val="16"/>
              </w:rPr>
              <w:t xml:space="preserve"> </w:t>
            </w:r>
            <w:r w:rsidRPr="00395A93">
              <w:rPr>
                <w:color w:val="000000"/>
                <w:sz w:val="24"/>
              </w:rPr>
              <w:t>или иные специальности и направления</w:t>
            </w:r>
            <w:r>
              <w:rPr>
                <w:color w:val="000000"/>
                <w:sz w:val="24"/>
                <w:szCs w:val="24"/>
              </w:rPr>
              <w:t xml:space="preserve"> </w:t>
            </w:r>
            <w:r w:rsidRPr="00395A93">
              <w:rPr>
                <w:color w:val="000000"/>
                <w:sz w:val="24"/>
              </w:rPr>
              <w:t>подготовки, содержащиеся в ранее применяемых перечнях специальностей и</w:t>
            </w:r>
            <w:r>
              <w:rPr>
                <w:color w:val="000000"/>
                <w:sz w:val="24"/>
                <w:szCs w:val="24"/>
              </w:rPr>
              <w:t xml:space="preserve"> </w:t>
            </w:r>
            <w:r w:rsidRPr="00395A93">
              <w:rPr>
                <w:color w:val="000000"/>
                <w:sz w:val="24"/>
              </w:rPr>
              <w:t>направлений подготовки, для которых законодательством об образовании Российской</w:t>
            </w:r>
            <w:r>
              <w:rPr>
                <w:color w:val="000000"/>
                <w:sz w:val="24"/>
                <w:szCs w:val="24"/>
              </w:rPr>
              <w:t xml:space="preserve"> </w:t>
            </w:r>
            <w:r w:rsidRPr="00395A93">
              <w:rPr>
                <w:color w:val="000000"/>
                <w:sz w:val="24"/>
              </w:rPr>
              <w:t xml:space="preserve">Федерации установлено соответствие указанным специальностям и </w:t>
            </w:r>
            <w:r w:rsidRPr="00395A93">
              <w:rPr>
                <w:color w:val="000000"/>
                <w:sz w:val="24"/>
              </w:rPr>
              <w:lastRenderedPageBreak/>
              <w:t>направлениям</w:t>
            </w:r>
            <w:r>
              <w:rPr>
                <w:color w:val="000000"/>
                <w:sz w:val="24"/>
                <w:szCs w:val="24"/>
              </w:rPr>
              <w:t xml:space="preserve"> </w:t>
            </w:r>
            <w:r w:rsidRPr="00395A93">
              <w:rPr>
                <w:color w:val="000000"/>
                <w:sz w:val="24"/>
              </w:rPr>
              <w:t>подготовки.</w:t>
            </w:r>
          </w:p>
        </w:tc>
      </w:tr>
      <w:tr w:rsidR="001009F6" w:rsidRPr="00395A93" w:rsidTr="001009F6">
        <w:tc>
          <w:tcPr>
            <w:tcW w:w="3000" w:type="dxa"/>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jc w:val="center"/>
              <w:rPr>
                <w:sz w:val="24"/>
                <w:szCs w:val="24"/>
              </w:rPr>
            </w:pPr>
            <w:r w:rsidRPr="00395A93">
              <w:rPr>
                <w:b/>
                <w:bCs/>
                <w:color w:val="000000"/>
                <w:sz w:val="24"/>
              </w:rPr>
              <w:lastRenderedPageBreak/>
              <w:t>II. Требования к</w:t>
            </w:r>
            <w:r w:rsidRPr="00395A93">
              <w:rPr>
                <w:b/>
                <w:bCs/>
                <w:color w:val="000000"/>
                <w:sz w:val="24"/>
                <w:szCs w:val="24"/>
              </w:rPr>
              <w:br/>
            </w:r>
            <w:r w:rsidRPr="00395A93">
              <w:rPr>
                <w:b/>
                <w:bCs/>
                <w:color w:val="000000"/>
                <w:sz w:val="24"/>
              </w:rPr>
              <w:t>профессиональным</w:t>
            </w:r>
            <w:r w:rsidRPr="00395A93">
              <w:rPr>
                <w:b/>
                <w:bCs/>
                <w:color w:val="000000"/>
                <w:sz w:val="24"/>
                <w:szCs w:val="24"/>
              </w:rPr>
              <w:br/>
            </w:r>
            <w:r w:rsidRPr="00395A93">
              <w:rPr>
                <w:b/>
                <w:bCs/>
                <w:color w:val="000000"/>
                <w:sz w:val="24"/>
              </w:rPr>
              <w:t>знаниям</w:t>
            </w:r>
          </w:p>
        </w:tc>
        <w:tc>
          <w:tcPr>
            <w:tcW w:w="2495" w:type="dxa"/>
            <w:tcBorders>
              <w:top w:val="single" w:sz="4" w:space="0" w:color="auto"/>
              <w:left w:val="single" w:sz="4" w:space="0" w:color="auto"/>
              <w:bottom w:val="single" w:sz="4" w:space="0" w:color="auto"/>
              <w:right w:val="single" w:sz="4" w:space="0" w:color="auto"/>
            </w:tcBorders>
            <w:vAlign w:val="center"/>
            <w:hideMark/>
          </w:tcPr>
          <w:p w:rsidR="001009F6" w:rsidRPr="00395A93" w:rsidRDefault="001009F6" w:rsidP="001009F6">
            <w:pPr>
              <w:autoSpaceDE/>
              <w:autoSpaceDN/>
              <w:adjustRightInd/>
              <w:ind w:firstLine="0"/>
              <w:jc w:val="center"/>
              <w:rPr>
                <w:sz w:val="24"/>
                <w:szCs w:val="24"/>
              </w:rPr>
            </w:pPr>
            <w:r w:rsidRPr="00395A93">
              <w:rPr>
                <w:b/>
                <w:bCs/>
                <w:color w:val="000000"/>
                <w:sz w:val="24"/>
              </w:rPr>
              <w:t>1. Знания в сфере</w:t>
            </w:r>
            <w:r w:rsidRPr="00395A93">
              <w:rPr>
                <w:b/>
                <w:bCs/>
                <w:color w:val="000000"/>
                <w:sz w:val="24"/>
                <w:szCs w:val="24"/>
              </w:rPr>
              <w:br/>
            </w:r>
            <w:r w:rsidRPr="00395A93">
              <w:rPr>
                <w:b/>
                <w:bCs/>
                <w:color w:val="000000"/>
                <w:sz w:val="24"/>
              </w:rPr>
              <w:t>законодательства</w:t>
            </w:r>
            <w:r w:rsidRPr="00395A93">
              <w:rPr>
                <w:b/>
                <w:bCs/>
                <w:color w:val="000000"/>
                <w:sz w:val="24"/>
                <w:szCs w:val="24"/>
              </w:rPr>
              <w:br/>
            </w:r>
            <w:r w:rsidRPr="00395A93">
              <w:rPr>
                <w:b/>
                <w:bCs/>
                <w:color w:val="000000"/>
                <w:sz w:val="24"/>
              </w:rPr>
              <w:t>Российской Федерации</w:t>
            </w:r>
          </w:p>
        </w:tc>
        <w:tc>
          <w:tcPr>
            <w:tcW w:w="4961" w:type="dxa"/>
            <w:tcBorders>
              <w:top w:val="single" w:sz="4" w:space="0" w:color="auto"/>
              <w:left w:val="single" w:sz="4" w:space="0" w:color="auto"/>
              <w:bottom w:val="single" w:sz="4" w:space="0" w:color="auto"/>
              <w:right w:val="single" w:sz="4" w:space="0" w:color="auto"/>
            </w:tcBorders>
          </w:tcPr>
          <w:p w:rsidR="001009F6" w:rsidRPr="00B07152" w:rsidRDefault="001009F6" w:rsidP="001009F6">
            <w:pPr>
              <w:autoSpaceDE/>
              <w:autoSpaceDN/>
              <w:adjustRightInd/>
              <w:ind w:firstLine="0"/>
              <w:rPr>
                <w:color w:val="000000"/>
                <w:sz w:val="24"/>
                <w:szCs w:val="24"/>
              </w:rPr>
            </w:pPr>
            <w:r w:rsidRPr="00B07152">
              <w:rPr>
                <w:color w:val="000000"/>
                <w:sz w:val="24"/>
                <w:szCs w:val="24"/>
              </w:rPr>
              <w:t>1. Кодекс Российской Федерации об административных правонарушениях от 30 декабря 2001 г. № 195-ФЗ;</w:t>
            </w:r>
          </w:p>
          <w:p w:rsidR="001009F6" w:rsidRPr="00B07152" w:rsidRDefault="001009F6" w:rsidP="001009F6">
            <w:pPr>
              <w:autoSpaceDE/>
              <w:autoSpaceDN/>
              <w:adjustRightInd/>
              <w:ind w:firstLine="0"/>
              <w:rPr>
                <w:color w:val="000000"/>
                <w:sz w:val="24"/>
                <w:szCs w:val="24"/>
              </w:rPr>
            </w:pPr>
            <w:r w:rsidRPr="00B07152">
              <w:rPr>
                <w:color w:val="000000"/>
                <w:sz w:val="24"/>
                <w:szCs w:val="24"/>
              </w:rPr>
              <w:t>2. Закон Российской Федерации от 21 июля 1993 г. № 5485-1 «О государственной тайне»;</w:t>
            </w:r>
            <w:r w:rsidRPr="00B07152">
              <w:rPr>
                <w:color w:val="000000"/>
                <w:sz w:val="24"/>
                <w:szCs w:val="24"/>
              </w:rPr>
              <w:br/>
              <w:t>3. Федеральный закон от 27 декабря 2002 г. № 184-ФЗ «О техническом регулировании»;</w:t>
            </w:r>
            <w:r w:rsidRPr="00B07152">
              <w:rPr>
                <w:color w:val="000000"/>
                <w:sz w:val="24"/>
                <w:szCs w:val="24"/>
              </w:rPr>
              <w:br/>
              <w:t>4. Федеральный закон от 7 июля 2003 г. № 126-ФЗ «О связи»;</w:t>
            </w:r>
          </w:p>
          <w:p w:rsidR="001009F6" w:rsidRPr="00B07152" w:rsidRDefault="001009F6" w:rsidP="001009F6">
            <w:pPr>
              <w:autoSpaceDE/>
              <w:autoSpaceDN/>
              <w:adjustRightInd/>
              <w:ind w:firstLine="0"/>
              <w:rPr>
                <w:color w:val="000000"/>
                <w:sz w:val="24"/>
                <w:szCs w:val="24"/>
              </w:rPr>
            </w:pPr>
            <w:r w:rsidRPr="00B07152">
              <w:rPr>
                <w:color w:val="000000"/>
                <w:sz w:val="24"/>
                <w:szCs w:val="24"/>
              </w:rPr>
              <w:t>5. Федеральный закон от 27 июля 2006 г. № 149-ФЗ «Об информации, информационных технологиях и о защите информации»;</w:t>
            </w:r>
            <w:r w:rsidRPr="00B07152">
              <w:rPr>
                <w:color w:val="000000"/>
                <w:sz w:val="24"/>
                <w:szCs w:val="24"/>
              </w:rPr>
              <w:br/>
              <w:t>6. Федеральный закон от 27 июля 2006 г. № 152-ФЗ «О персональных данных».</w:t>
            </w:r>
          </w:p>
          <w:p w:rsidR="009A266C" w:rsidRPr="00B07152" w:rsidRDefault="009A266C" w:rsidP="001009F6">
            <w:pPr>
              <w:autoSpaceDE/>
              <w:autoSpaceDN/>
              <w:adjustRightInd/>
              <w:ind w:firstLine="0"/>
              <w:rPr>
                <w:color w:val="000000"/>
                <w:sz w:val="24"/>
                <w:szCs w:val="24"/>
              </w:rPr>
            </w:pPr>
            <w:r w:rsidRPr="00B07152">
              <w:rPr>
                <w:color w:val="000000"/>
                <w:sz w:val="24"/>
                <w:szCs w:val="24"/>
              </w:rPr>
              <w:t>7. Федеральный закон от 9 февраля 2009 г. № 8-ФЗ «Об обеспечении доступа к информации о деятельности государственных органов и</w:t>
            </w:r>
            <w:r w:rsidRPr="00B07152">
              <w:rPr>
                <w:color w:val="000000"/>
                <w:sz w:val="24"/>
                <w:szCs w:val="24"/>
              </w:rPr>
              <w:br/>
              <w:t>органов местного самоуправления»;</w:t>
            </w:r>
            <w:r w:rsidRPr="00B07152">
              <w:rPr>
                <w:color w:val="000000"/>
                <w:sz w:val="24"/>
                <w:szCs w:val="24"/>
              </w:rPr>
              <w:br/>
              <w:t>8. Федеральный закон от 28 декабря 2010 г. № 390-ФЗ «О безопасности»;</w:t>
            </w:r>
            <w:r w:rsidRPr="00B07152">
              <w:rPr>
                <w:color w:val="000000"/>
                <w:sz w:val="24"/>
                <w:szCs w:val="24"/>
              </w:rPr>
              <w:br/>
              <w:t>9. Федеральный закон от 6 апреля 2011 г. № 63-ФЗ «Об электронной подписи»;</w:t>
            </w:r>
            <w:r w:rsidRPr="00B07152">
              <w:rPr>
                <w:color w:val="000000"/>
                <w:sz w:val="24"/>
                <w:szCs w:val="24"/>
              </w:rPr>
              <w:br/>
              <w:t>10. Федеральный закон от 4 мая 2011 г. № 99-ФЗ «О лицензировании отдельных видов деятельности»;</w:t>
            </w:r>
            <w:r w:rsidRPr="00B07152">
              <w:rPr>
                <w:color w:val="000000"/>
                <w:sz w:val="24"/>
                <w:szCs w:val="24"/>
              </w:rPr>
              <w:br/>
              <w:t>11. Федеральный закон от 7 февраля 2011 г. № 3-ФЗ «О полиции»;</w:t>
            </w:r>
            <w:r w:rsidRPr="00B07152">
              <w:rPr>
                <w:color w:val="000000"/>
                <w:sz w:val="24"/>
                <w:szCs w:val="24"/>
              </w:rPr>
              <w:br/>
              <w:t>12. Федеральный закон от 30 ноября 2011 г. № 342-ФЗ «О службе в органах внутренних дел Российской Федерации и внесении изменений в отдельные</w:t>
            </w:r>
            <w:r w:rsidRPr="00B07152">
              <w:rPr>
                <w:color w:val="000000"/>
                <w:sz w:val="24"/>
                <w:szCs w:val="24"/>
              </w:rPr>
              <w:br/>
              <w:t>законодательные акты Российской Федерации»;</w:t>
            </w:r>
          </w:p>
          <w:p w:rsidR="009A266C" w:rsidRPr="00B07152" w:rsidRDefault="009A266C" w:rsidP="001009F6">
            <w:pPr>
              <w:autoSpaceDE/>
              <w:autoSpaceDN/>
              <w:adjustRightInd/>
              <w:ind w:firstLine="0"/>
              <w:rPr>
                <w:color w:val="000000"/>
                <w:sz w:val="24"/>
                <w:szCs w:val="24"/>
              </w:rPr>
            </w:pPr>
            <w:r w:rsidRPr="00B07152">
              <w:rPr>
                <w:color w:val="000000"/>
                <w:sz w:val="24"/>
                <w:szCs w:val="24"/>
              </w:rPr>
              <w:t>13. Указ Президента Российской Федерации от 20 января 1994 г. № 170</w:t>
            </w:r>
            <w:r w:rsidRPr="00B07152">
              <w:rPr>
                <w:color w:val="000000"/>
                <w:sz w:val="24"/>
                <w:szCs w:val="24"/>
              </w:rPr>
              <w:br/>
              <w:t>«Об основах государственной политики в сфере информатизации»;</w:t>
            </w:r>
            <w:r w:rsidRPr="00B07152">
              <w:rPr>
                <w:color w:val="000000"/>
                <w:sz w:val="24"/>
                <w:szCs w:val="24"/>
              </w:rPr>
              <w:br/>
              <w:t>14. Указ Президента Российской Федерации от 30 ноября 1995 г.</w:t>
            </w:r>
            <w:r w:rsidRPr="00B07152">
              <w:rPr>
                <w:color w:val="000000"/>
                <w:sz w:val="24"/>
                <w:szCs w:val="24"/>
              </w:rPr>
              <w:br/>
              <w:t>№ 1203 «Об утверждении перечня сведений, отнесенных к государственной тайне»;</w:t>
            </w:r>
            <w:r w:rsidRPr="00B07152">
              <w:rPr>
                <w:color w:val="000000"/>
                <w:sz w:val="24"/>
                <w:szCs w:val="24"/>
              </w:rPr>
              <w:br/>
              <w:t>15. Указ Президента Российской Федерации от 17 марта 2008 г. № 351</w:t>
            </w:r>
            <w:r w:rsidRPr="00B07152">
              <w:rPr>
                <w:color w:val="000000"/>
                <w:sz w:val="24"/>
                <w:szCs w:val="24"/>
              </w:rPr>
              <w:br/>
              <w:t>«О мерах по обеспечению информационной безопасности Российской Федерации при</w:t>
            </w:r>
            <w:r w:rsidRPr="00B07152">
              <w:rPr>
                <w:color w:val="000000"/>
                <w:sz w:val="24"/>
                <w:szCs w:val="24"/>
              </w:rPr>
              <w:br/>
              <w:t>использовании информационно-телекоммуникационных сетей международного информационного обмена»;</w:t>
            </w:r>
          </w:p>
          <w:p w:rsidR="009A266C" w:rsidRPr="00B07152" w:rsidRDefault="009A266C" w:rsidP="001009F6">
            <w:pPr>
              <w:autoSpaceDE/>
              <w:autoSpaceDN/>
              <w:adjustRightInd/>
              <w:ind w:firstLine="0"/>
              <w:rPr>
                <w:color w:val="000000"/>
                <w:sz w:val="24"/>
                <w:szCs w:val="24"/>
              </w:rPr>
            </w:pPr>
            <w:r w:rsidRPr="00B07152">
              <w:rPr>
                <w:color w:val="000000"/>
                <w:sz w:val="24"/>
                <w:szCs w:val="24"/>
              </w:rPr>
              <w:t xml:space="preserve">16. Постановление Правительства </w:t>
            </w:r>
            <w:r w:rsidRPr="00B07152">
              <w:rPr>
                <w:color w:val="000000"/>
                <w:sz w:val="24"/>
                <w:szCs w:val="24"/>
              </w:rPr>
              <w:lastRenderedPageBreak/>
              <w:t>Российской Федерации от 26 июня</w:t>
            </w:r>
            <w:r w:rsidRPr="00B07152">
              <w:rPr>
                <w:color w:val="000000"/>
                <w:sz w:val="24"/>
                <w:szCs w:val="24"/>
              </w:rPr>
              <w:br/>
              <w:t>1995 г. № 608 «О сертификации средств защиты информации»;</w:t>
            </w:r>
            <w:r w:rsidRPr="00B07152">
              <w:rPr>
                <w:color w:val="000000"/>
                <w:sz w:val="24"/>
                <w:szCs w:val="24"/>
              </w:rPr>
              <w:br/>
              <w:t xml:space="preserve">17. </w:t>
            </w:r>
            <w:proofErr w:type="gramStart"/>
            <w:r w:rsidRPr="00B07152">
              <w:rPr>
                <w:color w:val="000000"/>
                <w:sz w:val="24"/>
                <w:szCs w:val="24"/>
              </w:rPr>
              <w:t>Постановление Правительства Российской Федерации от 14 ноября</w:t>
            </w:r>
            <w:r w:rsidRPr="00B07152">
              <w:rPr>
                <w:color w:val="000000"/>
                <w:sz w:val="24"/>
                <w:szCs w:val="24"/>
              </w:rPr>
              <w:br/>
              <w:t>2015 г. № 1235 «О федеральной государственной информационной системе координации информатизации»;</w:t>
            </w:r>
            <w:r w:rsidRPr="00B07152">
              <w:rPr>
                <w:color w:val="000000"/>
                <w:sz w:val="24"/>
                <w:szCs w:val="24"/>
              </w:rPr>
              <w:br/>
              <w:t>18. приказ ФАПСИ от 13 июня 2001 г. № 152 «Об утверждении</w:t>
            </w:r>
            <w:r w:rsidRPr="00B07152">
              <w:rPr>
                <w:color w:val="000000"/>
                <w:sz w:val="24"/>
                <w:szCs w:val="24"/>
              </w:rPr>
              <w:br/>
              <w:t>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roofErr w:type="gramEnd"/>
            <w:r w:rsidRPr="00B07152">
              <w:rPr>
                <w:color w:val="000000"/>
                <w:sz w:val="24"/>
                <w:szCs w:val="24"/>
              </w:rPr>
              <w:br/>
              <w:t>19. приказ МВД России от 19 сентября 2006 г. № 734 «Об утверждении Правил предоставления доступа и использования ресурсов сети</w:t>
            </w:r>
            <w:r w:rsidRPr="00B07152">
              <w:rPr>
                <w:color w:val="000000"/>
                <w:sz w:val="24"/>
                <w:szCs w:val="24"/>
              </w:rPr>
              <w:br/>
              <w:t>«Интернет» в системе МВД России»;</w:t>
            </w:r>
            <w:r w:rsidRPr="00B07152">
              <w:rPr>
                <w:color w:val="000000"/>
                <w:sz w:val="24"/>
                <w:szCs w:val="24"/>
              </w:rPr>
              <w:br/>
              <w:t>20. приказ МВД России от 6 июля 2012 г. № 678 «Об утверждении</w:t>
            </w:r>
            <w:r w:rsidRPr="00B07152">
              <w:rPr>
                <w:color w:val="000000"/>
                <w:sz w:val="24"/>
                <w:szCs w:val="24"/>
              </w:rPr>
              <w:br/>
              <w:t>Инструкции по организации защиты персональных данных органов внутренних дел</w:t>
            </w:r>
            <w:r w:rsidRPr="00B07152">
              <w:rPr>
                <w:color w:val="000000"/>
                <w:sz w:val="24"/>
                <w:szCs w:val="24"/>
              </w:rPr>
              <w:br/>
              <w:t>Российской Федерации»;</w:t>
            </w:r>
            <w:r w:rsidRPr="00B07152">
              <w:rPr>
                <w:color w:val="000000"/>
                <w:sz w:val="24"/>
                <w:szCs w:val="24"/>
              </w:rPr>
              <w:br/>
            </w:r>
            <w:r w:rsidR="00283B3C" w:rsidRPr="00B07152">
              <w:rPr>
                <w:color w:val="000000"/>
                <w:sz w:val="24"/>
                <w:szCs w:val="24"/>
              </w:rPr>
              <w:t>21. 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r w:rsidR="00283B3C" w:rsidRPr="00B07152">
              <w:rPr>
                <w:color w:val="000000"/>
                <w:sz w:val="24"/>
                <w:szCs w:val="24"/>
              </w:rPr>
              <w:br/>
              <w:t>22. приказ ФСТЭК России от 18 февраля 2013 г. № 21 «Об утверждении</w:t>
            </w:r>
            <w:r w:rsidR="00283B3C" w:rsidRPr="00B07152">
              <w:rPr>
                <w:color w:val="000000"/>
                <w:sz w:val="24"/>
                <w:szCs w:val="24"/>
              </w:rPr>
              <w:br/>
              <w:t>Состава и содержания организационных и</w:t>
            </w:r>
          </w:p>
          <w:p w:rsidR="00283B3C" w:rsidRPr="00B07152" w:rsidRDefault="00283B3C" w:rsidP="001009F6">
            <w:pPr>
              <w:autoSpaceDE/>
              <w:autoSpaceDN/>
              <w:adjustRightInd/>
              <w:ind w:firstLine="0"/>
              <w:rPr>
                <w:color w:val="000000"/>
                <w:sz w:val="24"/>
                <w:szCs w:val="24"/>
              </w:rPr>
            </w:pPr>
            <w:r w:rsidRPr="00B07152">
              <w:rPr>
                <w:color w:val="000000"/>
                <w:sz w:val="24"/>
                <w:szCs w:val="24"/>
              </w:rPr>
              <w:t>технических мер по обеспечению</w:t>
            </w:r>
            <w:r w:rsidRPr="00B07152">
              <w:rPr>
                <w:color w:val="000000"/>
                <w:sz w:val="24"/>
                <w:szCs w:val="24"/>
              </w:rPr>
              <w:br/>
              <w:t>безопасности персональных данных при их обработке</w:t>
            </w:r>
            <w:r w:rsidR="00E32BAF" w:rsidRPr="00B07152">
              <w:rPr>
                <w:color w:val="000000"/>
                <w:sz w:val="24"/>
                <w:szCs w:val="24"/>
              </w:rPr>
              <w:t xml:space="preserve"> </w:t>
            </w:r>
            <w:r w:rsidRPr="00B07152">
              <w:rPr>
                <w:color w:val="000000"/>
                <w:sz w:val="24"/>
                <w:szCs w:val="24"/>
              </w:rPr>
              <w:t>в информационных системах персональных данных».</w:t>
            </w:r>
          </w:p>
          <w:p w:rsidR="009A266C" w:rsidRPr="00B07152" w:rsidRDefault="00283B3C" w:rsidP="001009F6">
            <w:pPr>
              <w:autoSpaceDE/>
              <w:autoSpaceDN/>
              <w:adjustRightInd/>
              <w:ind w:firstLine="0"/>
              <w:rPr>
                <w:color w:val="000000"/>
                <w:sz w:val="24"/>
                <w:szCs w:val="24"/>
              </w:rPr>
            </w:pPr>
            <w:r w:rsidRPr="00B07152">
              <w:rPr>
                <w:color w:val="000000"/>
                <w:sz w:val="24"/>
                <w:szCs w:val="24"/>
              </w:rPr>
              <w:t>В должностной регламент государственного гражданского служащего могут</w:t>
            </w:r>
            <w:r w:rsidR="00E32BAF" w:rsidRPr="00B07152">
              <w:rPr>
                <w:color w:val="000000"/>
                <w:sz w:val="24"/>
                <w:szCs w:val="24"/>
              </w:rPr>
              <w:t xml:space="preserve"> </w:t>
            </w:r>
            <w:r w:rsidRPr="00B07152">
              <w:rPr>
                <w:color w:val="000000"/>
                <w:sz w:val="24"/>
                <w:szCs w:val="24"/>
              </w:rPr>
              <w:t>быть включены иные правовые акты, знание которых необходимо для надлежащего</w:t>
            </w:r>
            <w:r w:rsidRPr="00B07152">
              <w:rPr>
                <w:color w:val="000000"/>
                <w:sz w:val="24"/>
                <w:szCs w:val="24"/>
              </w:rPr>
              <w:br/>
              <w:t>исполнения гражданским служащим должностных обязанностей.</w:t>
            </w:r>
          </w:p>
        </w:tc>
      </w:tr>
      <w:tr w:rsidR="00B07152" w:rsidRPr="00395A93" w:rsidTr="001009F6">
        <w:tc>
          <w:tcPr>
            <w:tcW w:w="3000" w:type="dxa"/>
            <w:tcBorders>
              <w:top w:val="single" w:sz="4" w:space="0" w:color="auto"/>
              <w:left w:val="single" w:sz="4" w:space="0" w:color="auto"/>
              <w:bottom w:val="single" w:sz="4" w:space="0" w:color="auto"/>
              <w:right w:val="single" w:sz="4" w:space="0" w:color="auto"/>
            </w:tcBorders>
            <w:vAlign w:val="center"/>
            <w:hideMark/>
          </w:tcPr>
          <w:p w:rsidR="00B07152" w:rsidRPr="00395A93" w:rsidRDefault="00B07152" w:rsidP="001009F6">
            <w:pPr>
              <w:autoSpaceDE/>
              <w:autoSpaceDN/>
              <w:adjustRightInd/>
              <w:ind w:firstLine="0"/>
              <w:jc w:val="center"/>
              <w:rPr>
                <w:b/>
                <w:bCs/>
                <w:color w:val="000000"/>
                <w:sz w:val="24"/>
              </w:rPr>
            </w:pPr>
          </w:p>
        </w:tc>
        <w:tc>
          <w:tcPr>
            <w:tcW w:w="2495" w:type="dxa"/>
            <w:tcBorders>
              <w:top w:val="single" w:sz="4" w:space="0" w:color="auto"/>
              <w:left w:val="single" w:sz="4" w:space="0" w:color="auto"/>
              <w:bottom w:val="single" w:sz="4" w:space="0" w:color="auto"/>
              <w:right w:val="single" w:sz="4" w:space="0" w:color="auto"/>
            </w:tcBorders>
            <w:vAlign w:val="center"/>
            <w:hideMark/>
          </w:tcPr>
          <w:p w:rsidR="00B07152" w:rsidRPr="00395A93" w:rsidRDefault="00B07152" w:rsidP="001009F6">
            <w:pPr>
              <w:autoSpaceDE/>
              <w:autoSpaceDN/>
              <w:adjustRightInd/>
              <w:ind w:firstLine="0"/>
              <w:jc w:val="center"/>
              <w:rPr>
                <w:b/>
                <w:bCs/>
                <w:color w:val="000000"/>
                <w:sz w:val="24"/>
              </w:rPr>
            </w:pPr>
            <w:r w:rsidRPr="00B07152">
              <w:rPr>
                <w:b/>
                <w:bCs/>
                <w:color w:val="000000"/>
                <w:sz w:val="24"/>
              </w:rPr>
              <w:t>2. Иные</w:t>
            </w:r>
            <w:r w:rsidRPr="00B07152">
              <w:rPr>
                <w:b/>
                <w:bCs/>
                <w:color w:val="000000"/>
                <w:sz w:val="24"/>
                <w:szCs w:val="24"/>
              </w:rPr>
              <w:br/>
            </w:r>
            <w:r w:rsidRPr="00B07152">
              <w:rPr>
                <w:b/>
                <w:bCs/>
                <w:color w:val="000000"/>
                <w:sz w:val="24"/>
              </w:rPr>
              <w:t>профессиональные</w:t>
            </w:r>
            <w:r w:rsidRPr="00B07152">
              <w:rPr>
                <w:b/>
                <w:bCs/>
                <w:color w:val="000000"/>
                <w:sz w:val="24"/>
                <w:szCs w:val="24"/>
              </w:rPr>
              <w:br/>
            </w:r>
            <w:r w:rsidRPr="00B07152">
              <w:rPr>
                <w:b/>
                <w:bCs/>
                <w:color w:val="000000"/>
                <w:sz w:val="24"/>
              </w:rPr>
              <w:t>знания</w:t>
            </w:r>
            <w:r w:rsidRPr="00B07152">
              <w:rPr>
                <w:sz w:val="24"/>
                <w:szCs w:val="24"/>
              </w:rPr>
              <w:br/>
            </w:r>
          </w:p>
        </w:tc>
        <w:tc>
          <w:tcPr>
            <w:tcW w:w="4961" w:type="dxa"/>
            <w:tcBorders>
              <w:top w:val="single" w:sz="4" w:space="0" w:color="auto"/>
              <w:left w:val="single" w:sz="4" w:space="0" w:color="auto"/>
              <w:bottom w:val="single" w:sz="4" w:space="0" w:color="auto"/>
              <w:right w:val="single" w:sz="4" w:space="0" w:color="auto"/>
            </w:tcBorders>
          </w:tcPr>
          <w:p w:rsidR="00B07152" w:rsidRPr="00B07152" w:rsidRDefault="00B07152" w:rsidP="001009F6">
            <w:pPr>
              <w:autoSpaceDE/>
              <w:autoSpaceDN/>
              <w:adjustRightInd/>
              <w:ind w:firstLine="0"/>
              <w:rPr>
                <w:color w:val="000000"/>
                <w:sz w:val="24"/>
                <w:szCs w:val="24"/>
              </w:rPr>
            </w:pPr>
            <w:proofErr w:type="gramStart"/>
            <w:r w:rsidRPr="00B07152">
              <w:rPr>
                <w:color w:val="000000"/>
                <w:sz w:val="24"/>
                <w:szCs w:val="24"/>
              </w:rPr>
              <w:t>1. порядок и методы защиты государственной тайны;</w:t>
            </w:r>
            <w:r w:rsidRPr="00B07152">
              <w:rPr>
                <w:color w:val="000000"/>
                <w:sz w:val="24"/>
                <w:szCs w:val="24"/>
              </w:rPr>
              <w:br/>
            </w:r>
            <w:r>
              <w:rPr>
                <w:color w:val="000000"/>
                <w:sz w:val="24"/>
                <w:szCs w:val="24"/>
              </w:rPr>
              <w:t>2.</w:t>
            </w:r>
            <w:r w:rsidRPr="00B07152">
              <w:rPr>
                <w:color w:val="000000"/>
                <w:sz w:val="24"/>
                <w:szCs w:val="24"/>
              </w:rPr>
              <w:t>информационные технол</w:t>
            </w:r>
            <w:r>
              <w:rPr>
                <w:color w:val="000000"/>
                <w:sz w:val="24"/>
                <w:szCs w:val="24"/>
              </w:rPr>
              <w:t xml:space="preserve">огии и применение персонального </w:t>
            </w:r>
            <w:r w:rsidRPr="00B07152">
              <w:rPr>
                <w:color w:val="000000"/>
                <w:sz w:val="24"/>
                <w:szCs w:val="24"/>
              </w:rPr>
              <w:t>компьютера,</w:t>
            </w:r>
            <w:r>
              <w:rPr>
                <w:color w:val="000000"/>
                <w:sz w:val="24"/>
                <w:szCs w:val="24"/>
              </w:rPr>
              <w:t xml:space="preserve"> </w:t>
            </w:r>
            <w:r w:rsidRPr="00B07152">
              <w:rPr>
                <w:color w:val="000000"/>
                <w:sz w:val="24"/>
                <w:szCs w:val="24"/>
              </w:rPr>
              <w:t xml:space="preserve">составляющие </w:t>
            </w:r>
            <w:r w:rsidRPr="00B07152">
              <w:rPr>
                <w:color w:val="000000"/>
                <w:sz w:val="24"/>
                <w:szCs w:val="24"/>
              </w:rPr>
              <w:lastRenderedPageBreak/>
              <w:t>персонального компьютера, включая аппаратное и программное</w:t>
            </w:r>
            <w:r w:rsidRPr="00B07152">
              <w:rPr>
                <w:color w:val="000000"/>
                <w:sz w:val="24"/>
                <w:szCs w:val="24"/>
              </w:rPr>
              <w:br/>
              <w:t>обеспечение, устройства хранения данные;</w:t>
            </w:r>
            <w:r w:rsidRPr="00B07152">
              <w:rPr>
                <w:color w:val="000000"/>
                <w:sz w:val="24"/>
                <w:szCs w:val="24"/>
              </w:rPr>
              <w:br/>
              <w:t>3. современные коммуникации, сетевые приложения, программное</w:t>
            </w:r>
            <w:r>
              <w:rPr>
                <w:color w:val="000000"/>
                <w:sz w:val="24"/>
                <w:szCs w:val="24"/>
              </w:rPr>
              <w:t xml:space="preserve"> </w:t>
            </w:r>
            <w:r w:rsidRPr="00B07152">
              <w:rPr>
                <w:color w:val="000000"/>
                <w:sz w:val="24"/>
                <w:szCs w:val="24"/>
              </w:rPr>
              <w:t>обеспечение;</w:t>
            </w:r>
            <w:r w:rsidRPr="00B07152">
              <w:rPr>
                <w:color w:val="000000"/>
                <w:sz w:val="24"/>
                <w:szCs w:val="24"/>
              </w:rPr>
              <w:br/>
              <w:t>4. понятие системы связи;</w:t>
            </w:r>
            <w:r w:rsidRPr="00B07152">
              <w:rPr>
                <w:color w:val="000000"/>
                <w:sz w:val="24"/>
                <w:szCs w:val="24"/>
              </w:rPr>
              <w:br/>
              <w:t>5. методы информационного обеспечения;</w:t>
            </w:r>
            <w:r w:rsidRPr="00B07152">
              <w:rPr>
                <w:color w:val="000000"/>
                <w:sz w:val="24"/>
                <w:szCs w:val="24"/>
              </w:rPr>
              <w:br/>
              <w:t>6. понятие системы межведомственного взаимодействия, управления</w:t>
            </w:r>
            <w:r>
              <w:rPr>
                <w:color w:val="000000"/>
                <w:sz w:val="24"/>
                <w:szCs w:val="24"/>
              </w:rPr>
              <w:t xml:space="preserve"> </w:t>
            </w:r>
            <w:r w:rsidRPr="00B07152">
              <w:rPr>
                <w:color w:val="000000"/>
                <w:sz w:val="24"/>
                <w:szCs w:val="24"/>
              </w:rPr>
              <w:t>государственными информационными ресурсами, информационно-аналитические</w:t>
            </w:r>
            <w:r w:rsidRPr="00B07152">
              <w:rPr>
                <w:color w:val="000000"/>
                <w:sz w:val="24"/>
                <w:szCs w:val="24"/>
              </w:rPr>
              <w:br/>
              <w:t>системы, обеспечивающие сбор, обработку, хранение и анализ данных;</w:t>
            </w:r>
            <w:proofErr w:type="gramEnd"/>
          </w:p>
          <w:p w:rsidR="00B07152" w:rsidRPr="00B07152" w:rsidRDefault="00B07152" w:rsidP="001009F6">
            <w:pPr>
              <w:autoSpaceDE/>
              <w:autoSpaceDN/>
              <w:adjustRightInd/>
              <w:ind w:firstLine="0"/>
              <w:rPr>
                <w:color w:val="000000"/>
                <w:sz w:val="24"/>
                <w:szCs w:val="24"/>
              </w:rPr>
            </w:pPr>
            <w:r w:rsidRPr="00B07152">
              <w:rPr>
                <w:color w:val="000000"/>
                <w:sz w:val="24"/>
                <w:szCs w:val="24"/>
              </w:rPr>
              <w:t>7. понятие защита информации. Противодействие иностранным</w:t>
            </w:r>
            <w:r>
              <w:rPr>
                <w:color w:val="000000"/>
                <w:sz w:val="24"/>
                <w:szCs w:val="24"/>
              </w:rPr>
              <w:t xml:space="preserve"> </w:t>
            </w:r>
            <w:r w:rsidRPr="00B07152">
              <w:rPr>
                <w:color w:val="000000"/>
                <w:sz w:val="24"/>
                <w:szCs w:val="24"/>
              </w:rPr>
              <w:t>техническим разведкам;</w:t>
            </w:r>
            <w:r w:rsidRPr="00B07152">
              <w:rPr>
                <w:color w:val="000000"/>
                <w:sz w:val="24"/>
                <w:szCs w:val="24"/>
              </w:rPr>
              <w:br/>
              <w:t>8. порядок создания автоматизированных систем в защищенном</w:t>
            </w:r>
            <w:r>
              <w:rPr>
                <w:color w:val="000000"/>
                <w:sz w:val="24"/>
                <w:szCs w:val="24"/>
              </w:rPr>
              <w:t xml:space="preserve"> </w:t>
            </w:r>
            <w:r w:rsidRPr="00B07152">
              <w:rPr>
                <w:color w:val="000000"/>
                <w:sz w:val="24"/>
                <w:szCs w:val="24"/>
              </w:rPr>
              <w:t>исполнении;</w:t>
            </w:r>
          </w:p>
          <w:p w:rsidR="00B07152" w:rsidRPr="00B07152" w:rsidRDefault="00B07152" w:rsidP="001009F6">
            <w:pPr>
              <w:autoSpaceDE/>
              <w:autoSpaceDN/>
              <w:adjustRightInd/>
              <w:ind w:firstLine="0"/>
              <w:rPr>
                <w:color w:val="000000"/>
                <w:sz w:val="24"/>
                <w:szCs w:val="24"/>
              </w:rPr>
            </w:pPr>
            <w:r w:rsidRPr="00B07152">
              <w:rPr>
                <w:color w:val="000000"/>
                <w:sz w:val="24"/>
                <w:szCs w:val="24"/>
              </w:rPr>
              <w:t xml:space="preserve">9. программно-технические способы и средства обеспечения </w:t>
            </w:r>
            <w:r w:rsidRPr="00B07152">
              <w:rPr>
                <w:rStyle w:val="fontstyle01"/>
              </w:rPr>
              <w:t>информационной безопасности;</w:t>
            </w:r>
            <w:r w:rsidRPr="00B07152">
              <w:rPr>
                <w:color w:val="000000"/>
                <w:sz w:val="24"/>
                <w:szCs w:val="24"/>
              </w:rPr>
              <w:br/>
            </w:r>
            <w:r w:rsidRPr="00B07152">
              <w:rPr>
                <w:rStyle w:val="fontstyle01"/>
              </w:rPr>
              <w:t>10. система управления электронными архивами, системы информационной</w:t>
            </w:r>
            <w:r w:rsidRPr="00B07152">
              <w:rPr>
                <w:color w:val="000000"/>
                <w:sz w:val="24"/>
                <w:szCs w:val="24"/>
              </w:rPr>
              <w:br/>
            </w:r>
            <w:r w:rsidRPr="00B07152">
              <w:rPr>
                <w:rStyle w:val="fontstyle01"/>
              </w:rPr>
              <w:t>безопасности и управления эксплуатацией;</w:t>
            </w:r>
            <w:r w:rsidRPr="00B07152">
              <w:rPr>
                <w:color w:val="000000"/>
                <w:sz w:val="24"/>
                <w:szCs w:val="24"/>
              </w:rPr>
              <w:br/>
            </w:r>
            <w:r w:rsidRPr="00B07152">
              <w:rPr>
                <w:rStyle w:val="fontstyle01"/>
              </w:rPr>
              <w:t>11. методы и средства получения, обработки и передачи информации;</w:t>
            </w:r>
            <w:r w:rsidRPr="00B07152">
              <w:rPr>
                <w:color w:val="000000"/>
                <w:sz w:val="24"/>
                <w:szCs w:val="24"/>
              </w:rPr>
              <w:br/>
            </w:r>
            <w:r w:rsidRPr="00B07152">
              <w:rPr>
                <w:rStyle w:val="fontstyle01"/>
              </w:rPr>
              <w:t>12. порядок разработки системы защиты информации информационной</w:t>
            </w:r>
            <w:r w:rsidRPr="00B07152">
              <w:rPr>
                <w:color w:val="000000"/>
                <w:sz w:val="24"/>
                <w:szCs w:val="24"/>
              </w:rPr>
              <w:br/>
            </w:r>
            <w:r w:rsidRPr="00B07152">
              <w:rPr>
                <w:rStyle w:val="fontstyle01"/>
              </w:rPr>
              <w:t>системы, обрабатывающей информацию ограниченного доступа;</w:t>
            </w:r>
          </w:p>
          <w:p w:rsidR="008009ED" w:rsidRPr="00B07152" w:rsidRDefault="00B07152" w:rsidP="001009F6">
            <w:pPr>
              <w:autoSpaceDE/>
              <w:autoSpaceDN/>
              <w:adjustRightInd/>
              <w:ind w:firstLine="0"/>
              <w:rPr>
                <w:color w:val="000000"/>
                <w:sz w:val="24"/>
                <w:szCs w:val="24"/>
              </w:rPr>
            </w:pPr>
            <w:r w:rsidRPr="00B07152">
              <w:rPr>
                <w:rStyle w:val="fontstyle01"/>
              </w:rPr>
              <w:t>13. понятие криптографическая защита информации. Процессы</w:t>
            </w:r>
            <w:r w:rsidRPr="00B07152">
              <w:rPr>
                <w:color w:val="000000"/>
                <w:sz w:val="24"/>
                <w:szCs w:val="24"/>
              </w:rPr>
              <w:br/>
            </w:r>
            <w:r w:rsidRPr="00B07152">
              <w:rPr>
                <w:rStyle w:val="fontstyle01"/>
              </w:rPr>
              <w:t>формирования и проверки электронной цифровой подписи;</w:t>
            </w:r>
            <w:r w:rsidRPr="00B07152">
              <w:rPr>
                <w:color w:val="000000"/>
                <w:sz w:val="24"/>
                <w:szCs w:val="24"/>
              </w:rPr>
              <w:br/>
            </w:r>
            <w:r w:rsidRPr="00B07152">
              <w:rPr>
                <w:rStyle w:val="fontstyle01"/>
              </w:rPr>
              <w:t>14. порядок проведения специальных исследований, тестовых испытаний,</w:t>
            </w:r>
            <w:r w:rsidRPr="00B07152">
              <w:rPr>
                <w:color w:val="000000"/>
                <w:sz w:val="24"/>
                <w:szCs w:val="24"/>
              </w:rPr>
              <w:br/>
            </w:r>
            <w:r w:rsidRPr="00B07152">
              <w:rPr>
                <w:rStyle w:val="fontstyle01"/>
              </w:rPr>
              <w:t>процедур сертификации и лицензирования.</w:t>
            </w:r>
          </w:p>
        </w:tc>
      </w:tr>
      <w:tr w:rsidR="008009ED" w:rsidRPr="00395A93" w:rsidTr="0098722A">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8009ED" w:rsidRDefault="008009ED" w:rsidP="008009ED">
            <w:pPr>
              <w:autoSpaceDE/>
              <w:autoSpaceDN/>
              <w:adjustRightInd/>
              <w:ind w:firstLine="0"/>
              <w:rPr>
                <w:b/>
                <w:bCs/>
                <w:color w:val="000000"/>
                <w:sz w:val="24"/>
              </w:rPr>
            </w:pPr>
          </w:p>
          <w:p w:rsidR="008009ED" w:rsidRDefault="008009ED" w:rsidP="008009ED">
            <w:pPr>
              <w:autoSpaceDE/>
              <w:autoSpaceDN/>
              <w:adjustRightInd/>
              <w:ind w:firstLine="0"/>
              <w:rPr>
                <w:b/>
                <w:bCs/>
                <w:color w:val="000000"/>
                <w:sz w:val="24"/>
              </w:rPr>
            </w:pPr>
            <w:r w:rsidRPr="008009ED">
              <w:rPr>
                <w:b/>
                <w:bCs/>
                <w:color w:val="000000"/>
                <w:sz w:val="24"/>
              </w:rPr>
              <w:t>III. Требования к профессиональным умениям</w:t>
            </w:r>
          </w:p>
          <w:p w:rsidR="008009ED" w:rsidRPr="00395A93" w:rsidRDefault="008009ED" w:rsidP="001009F6">
            <w:pPr>
              <w:autoSpaceDE/>
              <w:autoSpaceDN/>
              <w:adjustRightInd/>
              <w:ind w:firstLine="0"/>
              <w:jc w:val="center"/>
              <w:rPr>
                <w:b/>
                <w:bCs/>
                <w:color w:val="000000"/>
                <w:sz w:val="24"/>
              </w:rPr>
            </w:pPr>
          </w:p>
        </w:tc>
        <w:tc>
          <w:tcPr>
            <w:tcW w:w="4961" w:type="dxa"/>
            <w:tcBorders>
              <w:top w:val="single" w:sz="4" w:space="0" w:color="auto"/>
              <w:left w:val="single" w:sz="4" w:space="0" w:color="auto"/>
              <w:bottom w:val="single" w:sz="4" w:space="0" w:color="auto"/>
              <w:right w:val="single" w:sz="4" w:space="0" w:color="auto"/>
            </w:tcBorders>
          </w:tcPr>
          <w:p w:rsidR="008009ED" w:rsidRPr="00395A93" w:rsidRDefault="008009ED" w:rsidP="001009F6">
            <w:pPr>
              <w:autoSpaceDE/>
              <w:autoSpaceDN/>
              <w:adjustRightInd/>
              <w:ind w:firstLine="0"/>
              <w:rPr>
                <w:color w:val="000000"/>
                <w:sz w:val="26"/>
              </w:rPr>
            </w:pPr>
            <w:r w:rsidRPr="008009ED">
              <w:rPr>
                <w:color w:val="000000"/>
                <w:sz w:val="24"/>
              </w:rPr>
              <w:t>защита от несанкционированного доступа к информации;</w:t>
            </w:r>
            <w:r w:rsidRPr="008009ED">
              <w:rPr>
                <w:color w:val="000000"/>
                <w:sz w:val="24"/>
                <w:szCs w:val="24"/>
              </w:rPr>
              <w:br/>
            </w:r>
            <w:r w:rsidRPr="008009ED">
              <w:rPr>
                <w:color w:val="000000"/>
                <w:sz w:val="24"/>
              </w:rPr>
              <w:t>определение потребности в технических средствах защиты;</w:t>
            </w:r>
            <w:r w:rsidRPr="008009ED">
              <w:rPr>
                <w:color w:val="000000"/>
                <w:sz w:val="24"/>
                <w:szCs w:val="24"/>
              </w:rPr>
              <w:br/>
            </w:r>
            <w:r w:rsidRPr="008009ED">
              <w:rPr>
                <w:color w:val="000000"/>
                <w:sz w:val="24"/>
              </w:rPr>
              <w:t>перевод информации в единый формат;</w:t>
            </w:r>
            <w:r w:rsidRPr="008009ED">
              <w:rPr>
                <w:color w:val="000000"/>
                <w:sz w:val="24"/>
                <w:szCs w:val="24"/>
              </w:rPr>
              <w:br/>
            </w:r>
            <w:r w:rsidRPr="008009ED">
              <w:rPr>
                <w:color w:val="000000"/>
                <w:sz w:val="24"/>
              </w:rPr>
              <w:t>проведения аттестационных мероприятий объекта информации;</w:t>
            </w:r>
            <w:r w:rsidRPr="008009ED">
              <w:rPr>
                <w:color w:val="000000"/>
                <w:sz w:val="24"/>
                <w:szCs w:val="24"/>
              </w:rPr>
              <w:br/>
            </w:r>
            <w:r w:rsidRPr="008009ED">
              <w:rPr>
                <w:color w:val="000000"/>
                <w:sz w:val="24"/>
              </w:rPr>
              <w:t>выполнение работ по обеспечению комплексной защиты информации на основе</w:t>
            </w:r>
            <w:r w:rsidRPr="008009ED">
              <w:rPr>
                <w:color w:val="000000"/>
                <w:sz w:val="24"/>
                <w:szCs w:val="24"/>
              </w:rPr>
              <w:br/>
            </w:r>
            <w:r w:rsidRPr="008009ED">
              <w:rPr>
                <w:color w:val="000000"/>
                <w:sz w:val="24"/>
              </w:rPr>
              <w:t>разработанных программ и методик;</w:t>
            </w:r>
            <w:r w:rsidRPr="008009ED">
              <w:rPr>
                <w:color w:val="000000"/>
                <w:sz w:val="24"/>
                <w:szCs w:val="24"/>
              </w:rPr>
              <w:br/>
            </w:r>
            <w:r w:rsidRPr="008009ED">
              <w:rPr>
                <w:color w:val="000000"/>
                <w:sz w:val="24"/>
              </w:rPr>
              <w:t>расчеты, анализ и обобщение результатов, составление технических отчетов и</w:t>
            </w:r>
            <w:r w:rsidRPr="008009ED">
              <w:rPr>
                <w:color w:val="000000"/>
                <w:sz w:val="24"/>
                <w:szCs w:val="24"/>
              </w:rPr>
              <w:br/>
            </w:r>
            <w:r w:rsidRPr="008009ED">
              <w:rPr>
                <w:color w:val="000000"/>
                <w:sz w:val="24"/>
              </w:rPr>
              <w:t>оперативных сводок по вопросам защиты информации;</w:t>
            </w:r>
            <w:r w:rsidRPr="008009ED">
              <w:rPr>
                <w:color w:val="000000"/>
                <w:sz w:val="24"/>
                <w:szCs w:val="24"/>
              </w:rPr>
              <w:br/>
            </w:r>
            <w:r w:rsidRPr="008009ED">
              <w:rPr>
                <w:color w:val="000000"/>
                <w:sz w:val="24"/>
              </w:rPr>
              <w:lastRenderedPageBreak/>
              <w:t>установка сетевого программного обеспечения на серверах и рабочих станциях</w:t>
            </w:r>
            <w:r w:rsidRPr="008009ED">
              <w:rPr>
                <w:color w:val="000000"/>
                <w:sz w:val="24"/>
                <w:szCs w:val="24"/>
              </w:rPr>
              <w:br/>
            </w:r>
            <w:r w:rsidRPr="008009ED">
              <w:rPr>
                <w:color w:val="000000"/>
                <w:sz w:val="24"/>
              </w:rPr>
              <w:t>и поддержка их в рабочем состоянии;</w:t>
            </w:r>
            <w:r w:rsidRPr="008009ED">
              <w:rPr>
                <w:color w:val="000000"/>
                <w:sz w:val="24"/>
                <w:szCs w:val="24"/>
              </w:rPr>
              <w:br/>
            </w:r>
            <w:r w:rsidRPr="008009ED">
              <w:rPr>
                <w:color w:val="000000"/>
                <w:sz w:val="24"/>
              </w:rPr>
              <w:t>проведение специальных исследований и контрольных проверок, аттестации</w:t>
            </w:r>
            <w:r w:rsidRPr="008009ED">
              <w:rPr>
                <w:color w:val="000000"/>
                <w:sz w:val="24"/>
                <w:szCs w:val="24"/>
              </w:rPr>
              <w:br/>
            </w:r>
            <w:r w:rsidRPr="008009ED">
              <w:rPr>
                <w:color w:val="000000"/>
                <w:sz w:val="24"/>
              </w:rPr>
              <w:t>объектов, помещений, технических средств, программ</w:t>
            </w:r>
            <w:proofErr w:type="gramStart"/>
            <w:r w:rsidRPr="008009ED">
              <w:rPr>
                <w:color w:val="000000"/>
                <w:sz w:val="24"/>
              </w:rPr>
              <w:t>.</w:t>
            </w:r>
            <w:proofErr w:type="gramEnd"/>
            <w:r w:rsidRPr="008009ED">
              <w:rPr>
                <w:color w:val="000000"/>
                <w:sz w:val="24"/>
                <w:szCs w:val="24"/>
              </w:rPr>
              <w:br/>
            </w:r>
            <w:proofErr w:type="gramStart"/>
            <w:r w:rsidRPr="008009ED">
              <w:rPr>
                <w:color w:val="000000"/>
                <w:sz w:val="24"/>
              </w:rPr>
              <w:t>м</w:t>
            </w:r>
            <w:proofErr w:type="gramEnd"/>
            <w:r w:rsidRPr="008009ED">
              <w:rPr>
                <w:color w:val="000000"/>
                <w:sz w:val="24"/>
              </w:rPr>
              <w:t>ониторинг сети, выявление ошибки пользователей и сетевого программного</w:t>
            </w:r>
            <w:r w:rsidRPr="008009ED">
              <w:rPr>
                <w:color w:val="000000"/>
                <w:sz w:val="24"/>
                <w:szCs w:val="24"/>
              </w:rPr>
              <w:br/>
            </w:r>
            <w:r w:rsidRPr="008009ED">
              <w:rPr>
                <w:color w:val="000000"/>
                <w:sz w:val="24"/>
              </w:rPr>
              <w:t>обеспечения, восстановление работоспособности системы.</w:t>
            </w:r>
          </w:p>
        </w:tc>
      </w:tr>
    </w:tbl>
    <w:p w:rsidR="00395A93" w:rsidRDefault="00395A93" w:rsidP="00E32BAF">
      <w:pPr>
        <w:ind w:firstLine="0"/>
      </w:pPr>
    </w:p>
    <w:p w:rsidR="006C2241" w:rsidRDefault="006C2241" w:rsidP="006C2241">
      <w:pPr>
        <w:jc w:val="center"/>
        <w:rPr>
          <w:b/>
        </w:rPr>
      </w:pPr>
      <w:r w:rsidRPr="006C2241">
        <w:rPr>
          <w:b/>
        </w:rPr>
        <w:t>Требования к функциональным знаниям и умениям</w:t>
      </w:r>
    </w:p>
    <w:p w:rsidR="006C2241" w:rsidRPr="004628A1" w:rsidRDefault="006C2241" w:rsidP="006C2241">
      <w:r w:rsidRPr="004628A1">
        <w:t>Требования к функциональным знаниям и умениям устанавливаются в зависимости от функциональных обязанностей гражданских служащих</w:t>
      </w:r>
      <w:r w:rsidR="00852ACB">
        <w:t>.</w:t>
      </w:r>
    </w:p>
    <w:p w:rsidR="006C2241" w:rsidRPr="004628A1" w:rsidRDefault="006C2241" w:rsidP="006C2241">
      <w:pPr>
        <w:ind w:firstLine="708"/>
      </w:pPr>
      <w:r w:rsidRPr="004628A1">
        <w:t>Квалификационные требования к функциональным знаниям и умениям содержатся в Таблице 2.</w:t>
      </w:r>
    </w:p>
    <w:p w:rsidR="00AD6855" w:rsidRDefault="00AD6855" w:rsidP="009B5F49">
      <w:pPr>
        <w:jc w:val="right"/>
      </w:pPr>
      <w:r>
        <w:t>Таблица 2.</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544"/>
        <w:gridCol w:w="3969"/>
      </w:tblGrid>
      <w:tr w:rsidR="00AD6855" w:rsidRPr="00FE107C" w:rsidTr="00EF2968">
        <w:trPr>
          <w:trHeight w:val="1129"/>
        </w:trPr>
        <w:tc>
          <w:tcPr>
            <w:tcW w:w="2943" w:type="dxa"/>
            <w:shd w:val="clear" w:color="auto" w:fill="FFFFCC"/>
          </w:tcPr>
          <w:p w:rsidR="00AD6855" w:rsidRPr="002D359D" w:rsidRDefault="00AD6855" w:rsidP="009B5F49">
            <w:pPr>
              <w:ind w:firstLine="0"/>
              <w:jc w:val="center"/>
              <w:rPr>
                <w:b/>
                <w:sz w:val="22"/>
                <w:szCs w:val="22"/>
              </w:rPr>
            </w:pPr>
            <w:r w:rsidRPr="002D359D">
              <w:rPr>
                <w:b/>
                <w:sz w:val="22"/>
                <w:szCs w:val="22"/>
              </w:rPr>
              <w:t>Функциональные обязанности</w:t>
            </w:r>
          </w:p>
        </w:tc>
        <w:tc>
          <w:tcPr>
            <w:tcW w:w="3544"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знаниям</w:t>
            </w:r>
          </w:p>
        </w:tc>
        <w:tc>
          <w:tcPr>
            <w:tcW w:w="3969" w:type="dxa"/>
            <w:shd w:val="clear" w:color="auto" w:fill="FFFFCC"/>
            <w:vAlign w:val="center"/>
          </w:tcPr>
          <w:p w:rsidR="00AD6855" w:rsidRPr="002D359D" w:rsidRDefault="00AD6855" w:rsidP="009B5F49">
            <w:pPr>
              <w:ind w:firstLine="0"/>
              <w:jc w:val="center"/>
              <w:rPr>
                <w:b/>
                <w:sz w:val="22"/>
                <w:szCs w:val="22"/>
              </w:rPr>
            </w:pPr>
            <w:r w:rsidRPr="002D359D">
              <w:rPr>
                <w:b/>
                <w:sz w:val="22"/>
                <w:szCs w:val="22"/>
              </w:rPr>
              <w:t>Квалификационные требования к функциональным умениям</w:t>
            </w:r>
          </w:p>
        </w:tc>
      </w:tr>
      <w:tr w:rsidR="00AD6855" w:rsidRPr="00FE107C" w:rsidTr="00EF2968">
        <w:trPr>
          <w:trHeight w:val="1299"/>
        </w:trPr>
        <w:tc>
          <w:tcPr>
            <w:tcW w:w="2943" w:type="dxa"/>
          </w:tcPr>
          <w:p w:rsidR="00AD6855" w:rsidRPr="002D359D" w:rsidRDefault="00AD6855" w:rsidP="005A0DD9">
            <w:pPr>
              <w:ind w:firstLine="0"/>
              <w:rPr>
                <w:sz w:val="22"/>
                <w:szCs w:val="22"/>
              </w:rPr>
            </w:pPr>
            <w:r w:rsidRPr="002D359D">
              <w:rPr>
                <w:sz w:val="22"/>
                <w:szCs w:val="22"/>
              </w:rPr>
              <w:t>Предоставление государственных услуг</w:t>
            </w:r>
          </w:p>
        </w:tc>
        <w:tc>
          <w:tcPr>
            <w:tcW w:w="3544" w:type="dxa"/>
            <w:vAlign w:val="center"/>
          </w:tcPr>
          <w:p w:rsidR="00AD6855" w:rsidRPr="002D359D" w:rsidRDefault="00AD6855" w:rsidP="00770441">
            <w:pPr>
              <w:ind w:firstLine="0"/>
              <w:rPr>
                <w:sz w:val="22"/>
                <w:szCs w:val="22"/>
              </w:rPr>
            </w:pPr>
            <w:r w:rsidRPr="002D359D">
              <w:rPr>
                <w:sz w:val="22"/>
                <w:szCs w:val="22"/>
              </w:rPr>
              <w:t>- принципы предоставления государственных услуг;</w:t>
            </w:r>
          </w:p>
          <w:p w:rsidR="00AD6855" w:rsidRPr="002D359D" w:rsidRDefault="00AD6855" w:rsidP="00770441">
            <w:pPr>
              <w:ind w:firstLine="0"/>
              <w:rPr>
                <w:sz w:val="22"/>
                <w:szCs w:val="22"/>
              </w:rPr>
            </w:pPr>
            <w:r w:rsidRPr="002D359D">
              <w:rPr>
                <w:sz w:val="22"/>
                <w:szCs w:val="22"/>
              </w:rPr>
              <w:t>- требования к предоставлению государственных услуг;</w:t>
            </w:r>
          </w:p>
          <w:p w:rsidR="00AD6855" w:rsidRPr="002D359D" w:rsidRDefault="00AD6855" w:rsidP="00770441">
            <w:pPr>
              <w:ind w:firstLine="0"/>
              <w:rPr>
                <w:sz w:val="22"/>
                <w:szCs w:val="22"/>
              </w:rPr>
            </w:pPr>
            <w:r w:rsidRPr="002D359D">
              <w:rPr>
                <w:sz w:val="22"/>
                <w:szCs w:val="22"/>
              </w:rPr>
              <w:t>- порядок, требования, этапы и принципы разработки и применения административного регламента</w:t>
            </w:r>
            <w:r w:rsidR="00770441" w:rsidRPr="002D359D">
              <w:rPr>
                <w:sz w:val="22"/>
                <w:szCs w:val="22"/>
              </w:rPr>
              <w:t xml:space="preserve"> (в том числе административного </w:t>
            </w:r>
            <w:r w:rsidRPr="002D359D">
              <w:rPr>
                <w:sz w:val="22"/>
                <w:szCs w:val="22"/>
              </w:rPr>
              <w:t>регламента);</w:t>
            </w:r>
          </w:p>
          <w:p w:rsidR="00AD6855" w:rsidRPr="002D359D" w:rsidRDefault="00AD6855" w:rsidP="00770441">
            <w:pPr>
              <w:ind w:firstLine="0"/>
              <w:rPr>
                <w:sz w:val="22"/>
                <w:szCs w:val="22"/>
              </w:rPr>
            </w:pPr>
            <w:r w:rsidRPr="002D359D">
              <w:rPr>
                <w:sz w:val="22"/>
                <w:szCs w:val="22"/>
              </w:rPr>
              <w:t>- порядок предоставления  государственных услуг в электронной форме;</w:t>
            </w:r>
          </w:p>
          <w:p w:rsidR="00AD6855" w:rsidRPr="002D359D" w:rsidRDefault="00AD6855" w:rsidP="00770441">
            <w:pPr>
              <w:ind w:firstLine="0"/>
              <w:rPr>
                <w:sz w:val="22"/>
                <w:szCs w:val="22"/>
              </w:rPr>
            </w:pPr>
            <w:r w:rsidRPr="002D359D">
              <w:rPr>
                <w:sz w:val="22"/>
                <w:szCs w:val="22"/>
              </w:rPr>
              <w:t>- понятие и принципы функционирования, назначение портала государственных услуг;</w:t>
            </w:r>
          </w:p>
          <w:p w:rsidR="00AD6855" w:rsidRPr="002D359D" w:rsidRDefault="00AD6855" w:rsidP="00770441">
            <w:pPr>
              <w:ind w:firstLine="0"/>
              <w:rPr>
                <w:sz w:val="22"/>
                <w:szCs w:val="22"/>
              </w:rPr>
            </w:pPr>
            <w:r w:rsidRPr="002D359D">
              <w:rPr>
                <w:sz w:val="22"/>
                <w:szCs w:val="22"/>
              </w:rPr>
              <w:t>- права заявителей при получении  государственных услуг;</w:t>
            </w:r>
          </w:p>
          <w:p w:rsidR="00AD6855" w:rsidRPr="002D359D" w:rsidRDefault="00AD6855" w:rsidP="00770441">
            <w:pPr>
              <w:ind w:firstLine="0"/>
              <w:rPr>
                <w:sz w:val="22"/>
                <w:szCs w:val="22"/>
              </w:rPr>
            </w:pPr>
            <w:r w:rsidRPr="002D359D">
              <w:rPr>
                <w:sz w:val="22"/>
                <w:szCs w:val="22"/>
              </w:rPr>
              <w:t>- обязанности государственных органов, предоставляющих  государственные услуги;</w:t>
            </w:r>
          </w:p>
          <w:p w:rsidR="00AD6855" w:rsidRPr="002D359D" w:rsidRDefault="00AD6855" w:rsidP="00770441">
            <w:pPr>
              <w:ind w:firstLine="0"/>
              <w:rPr>
                <w:sz w:val="22"/>
                <w:szCs w:val="22"/>
              </w:rPr>
            </w:pPr>
            <w:r w:rsidRPr="002D359D">
              <w:rPr>
                <w:sz w:val="22"/>
                <w:szCs w:val="22"/>
              </w:rPr>
              <w:t>- стандарт предоставления  государственной услуги: требования и порядок разработки.</w:t>
            </w:r>
          </w:p>
          <w:p w:rsidR="00AD6855" w:rsidRPr="002D359D" w:rsidRDefault="00AD6855" w:rsidP="00AD6855">
            <w:pPr>
              <w:rPr>
                <w:sz w:val="22"/>
                <w:szCs w:val="22"/>
              </w:rPr>
            </w:pPr>
          </w:p>
        </w:tc>
        <w:tc>
          <w:tcPr>
            <w:tcW w:w="3969" w:type="dxa"/>
            <w:vAlign w:val="center"/>
          </w:tcPr>
          <w:p w:rsidR="00AD6855" w:rsidRPr="002D359D" w:rsidRDefault="00AD6855" w:rsidP="00770441">
            <w:pPr>
              <w:ind w:firstLine="0"/>
              <w:rPr>
                <w:sz w:val="22"/>
                <w:szCs w:val="22"/>
              </w:rPr>
            </w:pPr>
            <w:r w:rsidRPr="002D359D">
              <w:rPr>
                <w:sz w:val="22"/>
                <w:szCs w:val="22"/>
              </w:rPr>
              <w:t>- прием и согласование документации, заявок, заявлений;</w:t>
            </w:r>
          </w:p>
          <w:p w:rsidR="00AD6855" w:rsidRPr="002D359D" w:rsidRDefault="00AD6855" w:rsidP="00770441">
            <w:pPr>
              <w:ind w:firstLine="0"/>
              <w:rPr>
                <w:sz w:val="22"/>
                <w:szCs w:val="22"/>
              </w:rPr>
            </w:pPr>
            <w:r w:rsidRPr="002D359D">
              <w:rPr>
                <w:sz w:val="22"/>
                <w:szCs w:val="22"/>
              </w:rPr>
              <w:t>- предоставление информации из реестров, баз данных, выдача справок, выписок, документов, разъяснений и сведений;</w:t>
            </w:r>
          </w:p>
          <w:p w:rsidR="00AD6855" w:rsidRPr="002D359D" w:rsidRDefault="00AD6855" w:rsidP="00770441">
            <w:pPr>
              <w:ind w:firstLine="0"/>
              <w:rPr>
                <w:sz w:val="22"/>
                <w:szCs w:val="22"/>
              </w:rPr>
            </w:pPr>
            <w:r w:rsidRPr="002D359D">
              <w:rPr>
                <w:sz w:val="22"/>
                <w:szCs w:val="22"/>
              </w:rPr>
              <w:t>- аккредитация, аттестация, допуск, прием квалификационных экзаменов;</w:t>
            </w:r>
          </w:p>
          <w:p w:rsidR="00AD6855" w:rsidRPr="002D359D" w:rsidRDefault="00AD6855" w:rsidP="00770441">
            <w:pPr>
              <w:ind w:firstLine="0"/>
              <w:rPr>
                <w:sz w:val="22"/>
                <w:szCs w:val="22"/>
              </w:rPr>
            </w:pPr>
            <w:r w:rsidRPr="002D359D">
              <w:rPr>
                <w:sz w:val="22"/>
                <w:szCs w:val="22"/>
              </w:rPr>
              <w:t>- получение и предоставление выплат, возмещение расходов;</w:t>
            </w:r>
          </w:p>
          <w:p w:rsidR="00AD6855" w:rsidRPr="002D359D" w:rsidRDefault="00AD6855" w:rsidP="00770441">
            <w:pPr>
              <w:ind w:firstLine="0"/>
              <w:rPr>
                <w:sz w:val="22"/>
                <w:szCs w:val="22"/>
              </w:rPr>
            </w:pPr>
            <w:r w:rsidRPr="002D359D">
              <w:rPr>
                <w:sz w:val="22"/>
                <w:szCs w:val="22"/>
              </w:rPr>
              <w:t>- регистрация прав, предметов;</w:t>
            </w:r>
          </w:p>
          <w:p w:rsidR="00AD6855" w:rsidRPr="002D359D" w:rsidRDefault="00AD6855" w:rsidP="00770441">
            <w:pPr>
              <w:ind w:firstLine="0"/>
              <w:rPr>
                <w:sz w:val="22"/>
                <w:szCs w:val="22"/>
              </w:rPr>
            </w:pPr>
            <w:r w:rsidRPr="002D359D">
              <w:rPr>
                <w:sz w:val="22"/>
                <w:szCs w:val="22"/>
              </w:rPr>
              <w:t xml:space="preserve">- проставление </w:t>
            </w:r>
            <w:proofErr w:type="spellStart"/>
            <w:r w:rsidRPr="002D359D">
              <w:rPr>
                <w:sz w:val="22"/>
                <w:szCs w:val="22"/>
              </w:rPr>
              <w:t>апостиля</w:t>
            </w:r>
            <w:proofErr w:type="spellEnd"/>
            <w:r w:rsidRPr="002D359D">
              <w:rPr>
                <w:sz w:val="22"/>
                <w:szCs w:val="22"/>
              </w:rPr>
              <w:t>, удостоверение подлинности;</w:t>
            </w:r>
          </w:p>
          <w:p w:rsidR="00770441" w:rsidRPr="002D359D" w:rsidRDefault="00AD6855" w:rsidP="00770441">
            <w:pPr>
              <w:ind w:firstLine="0"/>
              <w:rPr>
                <w:sz w:val="22"/>
                <w:szCs w:val="22"/>
              </w:rPr>
            </w:pPr>
            <w:r w:rsidRPr="002D359D">
              <w:rPr>
                <w:sz w:val="22"/>
                <w:szCs w:val="22"/>
              </w:rPr>
              <w:t>- утверждение нормативов, тарифов, квот;</w:t>
            </w:r>
          </w:p>
          <w:p w:rsidR="00AD6855" w:rsidRPr="002D359D" w:rsidRDefault="00AD6855" w:rsidP="00770441">
            <w:pPr>
              <w:ind w:firstLine="0"/>
              <w:rPr>
                <w:sz w:val="22"/>
                <w:szCs w:val="22"/>
              </w:rPr>
            </w:pPr>
            <w:r w:rsidRPr="002D359D">
              <w:rPr>
                <w:sz w:val="22"/>
                <w:szCs w:val="22"/>
              </w:rPr>
              <w:t>- рассмотрение запросов, ходатайств, уведомлений, жалоб;</w:t>
            </w:r>
          </w:p>
          <w:p w:rsidR="00AD6855" w:rsidRPr="002D359D" w:rsidRDefault="00AD6855" w:rsidP="00770441">
            <w:pPr>
              <w:ind w:firstLine="0"/>
              <w:rPr>
                <w:sz w:val="22"/>
                <w:szCs w:val="22"/>
              </w:rPr>
            </w:pPr>
            <w:r w:rsidRPr="002D359D">
              <w:rPr>
                <w:sz w:val="22"/>
                <w:szCs w:val="22"/>
              </w:rPr>
              <w:t>- проведение экспертизы;</w:t>
            </w:r>
          </w:p>
          <w:p w:rsidR="00AD6855" w:rsidRPr="002D359D" w:rsidRDefault="00AD6855" w:rsidP="00770441">
            <w:pPr>
              <w:ind w:firstLine="0"/>
              <w:rPr>
                <w:sz w:val="22"/>
                <w:szCs w:val="22"/>
              </w:rPr>
            </w:pPr>
            <w:r w:rsidRPr="002D359D">
              <w:rPr>
                <w:sz w:val="22"/>
                <w:szCs w:val="22"/>
              </w:rPr>
              <w:t>- проведение консультаций;</w:t>
            </w:r>
          </w:p>
          <w:p w:rsidR="00AD6855" w:rsidRPr="002D359D" w:rsidRDefault="00AD6855" w:rsidP="00770441">
            <w:pPr>
              <w:ind w:firstLine="0"/>
              <w:rPr>
                <w:sz w:val="22"/>
                <w:szCs w:val="22"/>
              </w:rPr>
            </w:pPr>
            <w:r w:rsidRPr="002D359D">
              <w:rPr>
                <w:sz w:val="22"/>
                <w:szCs w:val="22"/>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tc>
      </w:tr>
      <w:tr w:rsidR="003C7942" w:rsidRPr="00FE107C" w:rsidTr="00EF2968">
        <w:trPr>
          <w:trHeight w:val="366"/>
        </w:trPr>
        <w:tc>
          <w:tcPr>
            <w:tcW w:w="2943" w:type="dxa"/>
            <w:vMerge w:val="restart"/>
          </w:tcPr>
          <w:p w:rsidR="003C7942" w:rsidRPr="002D359D" w:rsidRDefault="003C7942" w:rsidP="00770441">
            <w:pPr>
              <w:ind w:firstLine="0"/>
              <w:rPr>
                <w:sz w:val="22"/>
                <w:szCs w:val="22"/>
              </w:rPr>
            </w:pPr>
            <w:r w:rsidRPr="002D359D">
              <w:rPr>
                <w:sz w:val="22"/>
                <w:szCs w:val="22"/>
              </w:rPr>
              <w:t xml:space="preserve">Осуществление </w:t>
            </w:r>
            <w:proofErr w:type="gramStart"/>
            <w:r w:rsidRPr="002D359D">
              <w:rPr>
                <w:sz w:val="22"/>
                <w:szCs w:val="22"/>
              </w:rPr>
              <w:t>исполнительно-распорядительных</w:t>
            </w:r>
            <w:proofErr w:type="gramEnd"/>
            <w:r w:rsidRPr="002D359D">
              <w:rPr>
                <w:sz w:val="22"/>
                <w:szCs w:val="22"/>
              </w:rPr>
              <w:t xml:space="preserve"> </w:t>
            </w:r>
          </w:p>
          <w:p w:rsidR="003C7942" w:rsidRPr="002D359D" w:rsidRDefault="003C7942" w:rsidP="00770441">
            <w:pPr>
              <w:ind w:firstLine="0"/>
              <w:rPr>
                <w:sz w:val="22"/>
                <w:szCs w:val="22"/>
              </w:rPr>
            </w:pPr>
            <w:r w:rsidRPr="002D359D">
              <w:rPr>
                <w:sz w:val="22"/>
                <w:szCs w:val="22"/>
              </w:rPr>
              <w:t>и обеспечивающих функций</w:t>
            </w:r>
          </w:p>
        </w:tc>
        <w:tc>
          <w:tcPr>
            <w:tcW w:w="7513" w:type="dxa"/>
            <w:gridSpan w:val="2"/>
          </w:tcPr>
          <w:p w:rsidR="003C7942" w:rsidRPr="002D359D" w:rsidRDefault="003C7942" w:rsidP="00770441">
            <w:pPr>
              <w:ind w:firstLine="0"/>
              <w:rPr>
                <w:sz w:val="22"/>
                <w:szCs w:val="22"/>
              </w:rPr>
            </w:pPr>
            <w:bookmarkStart w:id="8" w:name="_Toc479853440"/>
            <w:r w:rsidRPr="002D359D">
              <w:rPr>
                <w:sz w:val="22"/>
                <w:szCs w:val="22"/>
              </w:rPr>
              <w:t>Ведение делопроизводства, электронного документооборота и архивного дела</w:t>
            </w:r>
            <w:bookmarkEnd w:id="8"/>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2D359D" w:rsidRDefault="003C7942" w:rsidP="00770441">
            <w:pPr>
              <w:ind w:firstLine="0"/>
              <w:rPr>
                <w:sz w:val="22"/>
                <w:szCs w:val="22"/>
              </w:rPr>
            </w:pPr>
            <w:r w:rsidRPr="002D359D">
              <w:rPr>
                <w:sz w:val="22"/>
                <w:szCs w:val="22"/>
              </w:rPr>
              <w:t>- централизованная и смешанная формы ведения делопроизводства;</w:t>
            </w:r>
          </w:p>
          <w:p w:rsidR="003C7942" w:rsidRPr="002D359D" w:rsidRDefault="003C7942" w:rsidP="00770441">
            <w:pPr>
              <w:ind w:firstLine="0"/>
              <w:rPr>
                <w:sz w:val="22"/>
                <w:szCs w:val="22"/>
              </w:rPr>
            </w:pPr>
            <w:r w:rsidRPr="002D359D">
              <w:rPr>
                <w:sz w:val="22"/>
                <w:szCs w:val="22"/>
              </w:rPr>
              <w:t xml:space="preserve">- система взаимодействия в рамках внутриведомственного и </w:t>
            </w:r>
            <w:r w:rsidRPr="002D359D">
              <w:rPr>
                <w:sz w:val="22"/>
                <w:szCs w:val="22"/>
              </w:rPr>
              <w:lastRenderedPageBreak/>
              <w:t>межведомственного электронного документооборота.</w:t>
            </w:r>
          </w:p>
        </w:tc>
        <w:tc>
          <w:tcPr>
            <w:tcW w:w="3969" w:type="dxa"/>
          </w:tcPr>
          <w:p w:rsidR="003C7942" w:rsidRPr="002D359D" w:rsidRDefault="003C7942" w:rsidP="00770441">
            <w:pPr>
              <w:ind w:firstLine="0"/>
              <w:rPr>
                <w:sz w:val="22"/>
                <w:szCs w:val="22"/>
              </w:rPr>
            </w:pPr>
            <w:bookmarkStart w:id="9" w:name="_Toc479853441"/>
            <w:r w:rsidRPr="002D359D">
              <w:rPr>
                <w:sz w:val="22"/>
                <w:szCs w:val="22"/>
              </w:rPr>
              <w:lastRenderedPageBreak/>
              <w:t>- п</w:t>
            </w:r>
            <w:r w:rsidRPr="002D359D">
              <w:rPr>
                <w:color w:val="000000"/>
                <w:sz w:val="22"/>
                <w:szCs w:val="22"/>
              </w:rPr>
              <w:t xml:space="preserve">рием, учет, обработка и регистрация корреспонденции, комплектование, хранение, учет и использование архивных документов, выдача </w:t>
            </w:r>
            <w:r w:rsidRPr="002D359D">
              <w:rPr>
                <w:color w:val="000000"/>
                <w:sz w:val="22"/>
                <w:szCs w:val="22"/>
              </w:rPr>
              <w:lastRenderedPageBreak/>
              <w:t>архивных справок, составление номенклатуры дел.</w:t>
            </w:r>
            <w:bookmarkEnd w:id="9"/>
          </w:p>
        </w:tc>
      </w:tr>
      <w:tr w:rsidR="003C7942" w:rsidRPr="00FE107C" w:rsidTr="003C7942">
        <w:trPr>
          <w:trHeight w:val="597"/>
        </w:trPr>
        <w:tc>
          <w:tcPr>
            <w:tcW w:w="2943" w:type="dxa"/>
            <w:vMerge/>
          </w:tcPr>
          <w:p w:rsidR="003C7942" w:rsidRPr="002D359D" w:rsidRDefault="003C7942" w:rsidP="00AD6855">
            <w:pPr>
              <w:rPr>
                <w:sz w:val="22"/>
                <w:szCs w:val="22"/>
              </w:rPr>
            </w:pPr>
          </w:p>
        </w:tc>
        <w:tc>
          <w:tcPr>
            <w:tcW w:w="7513" w:type="dxa"/>
            <w:gridSpan w:val="2"/>
          </w:tcPr>
          <w:p w:rsidR="003C7942" w:rsidRPr="002D359D" w:rsidRDefault="003C7942" w:rsidP="00770441">
            <w:pPr>
              <w:ind w:firstLine="0"/>
              <w:rPr>
                <w:sz w:val="22"/>
                <w:szCs w:val="22"/>
              </w:rPr>
            </w:pPr>
            <w:r w:rsidRPr="00EF2968">
              <w:rPr>
                <w:sz w:val="22"/>
                <w:szCs w:val="22"/>
              </w:rPr>
              <w:t>Информационное обеспечение, ведение баз данных, классификаторов, информационно-справочной работы и обеспечение связи</w:t>
            </w:r>
          </w:p>
        </w:tc>
      </w:tr>
      <w:tr w:rsidR="003C7942" w:rsidRPr="00FE107C" w:rsidTr="003C7942">
        <w:trPr>
          <w:trHeight w:val="597"/>
        </w:trPr>
        <w:tc>
          <w:tcPr>
            <w:tcW w:w="2943" w:type="dxa"/>
            <w:vMerge/>
          </w:tcPr>
          <w:p w:rsidR="003C7942" w:rsidRPr="002D359D" w:rsidRDefault="003C7942" w:rsidP="00AD6855">
            <w:pPr>
              <w:rPr>
                <w:sz w:val="22"/>
                <w:szCs w:val="22"/>
              </w:rPr>
            </w:pPr>
          </w:p>
        </w:tc>
        <w:tc>
          <w:tcPr>
            <w:tcW w:w="3544" w:type="dxa"/>
          </w:tcPr>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технологии и средства обеспечения информационной безопасности;</w:t>
            </w:r>
          </w:p>
          <w:p w:rsidR="003C7942" w:rsidRPr="00EF2968" w:rsidRDefault="003C7942" w:rsidP="003C7942">
            <w:pPr>
              <w:pStyle w:val="a5"/>
              <w:tabs>
                <w:tab w:val="left" w:pos="1418"/>
              </w:tabs>
              <w:ind w:left="0" w:firstLine="0"/>
              <w:jc w:val="left"/>
              <w:rPr>
                <w:color w:val="000000"/>
                <w:sz w:val="22"/>
                <w:szCs w:val="22"/>
              </w:rPr>
            </w:pPr>
            <w:r w:rsidRPr="00EF2968">
              <w:rPr>
                <w:color w:val="000000"/>
                <w:sz w:val="22"/>
                <w:szCs w:val="22"/>
              </w:rPr>
              <w:t>- средства ведения классификаторов и каталогов;</w:t>
            </w:r>
          </w:p>
          <w:p w:rsidR="003C7942" w:rsidRPr="00EF2968" w:rsidRDefault="003C7942" w:rsidP="003C7942">
            <w:pPr>
              <w:pStyle w:val="a5"/>
              <w:tabs>
                <w:tab w:val="left" w:pos="1418"/>
              </w:tabs>
              <w:ind w:left="0" w:firstLine="0"/>
              <w:rPr>
                <w:color w:val="000000"/>
                <w:sz w:val="22"/>
                <w:szCs w:val="22"/>
              </w:rPr>
            </w:pPr>
            <w:proofErr w:type="gramStart"/>
            <w:r w:rsidRPr="00EF2968">
              <w:rPr>
                <w:color w:val="000000"/>
                <w:sz w:val="22"/>
                <w:szCs w:val="22"/>
              </w:rPr>
              <w:t xml:space="preserve">- сетевое оборудование (роутеры, сетевые концентраторы, сетевые коммутаторы, </w:t>
            </w:r>
            <w:proofErr w:type="spellStart"/>
            <w:r w:rsidRPr="00EF2968">
              <w:rPr>
                <w:color w:val="000000"/>
                <w:sz w:val="22"/>
                <w:szCs w:val="22"/>
              </w:rPr>
              <w:t>маршрутизаторы</w:t>
            </w:r>
            <w:proofErr w:type="spellEnd"/>
            <w:r w:rsidRPr="00EF2968">
              <w:rPr>
                <w:color w:val="000000"/>
                <w:sz w:val="22"/>
                <w:szCs w:val="22"/>
              </w:rPr>
              <w:t xml:space="preserve">, </w:t>
            </w:r>
            <w:proofErr w:type="spellStart"/>
            <w:r w:rsidRPr="00EF2968">
              <w:rPr>
                <w:color w:val="000000"/>
                <w:sz w:val="22"/>
                <w:szCs w:val="22"/>
              </w:rPr>
              <w:t>VP№-узлы</w:t>
            </w:r>
            <w:proofErr w:type="spellEnd"/>
            <w:r w:rsidRPr="00EF2968">
              <w:rPr>
                <w:color w:val="000000"/>
                <w:sz w:val="22"/>
                <w:szCs w:val="22"/>
              </w:rPr>
              <w:t xml:space="preserve">),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EF2968">
              <w:rPr>
                <w:color w:val="000000"/>
                <w:sz w:val="22"/>
                <w:szCs w:val="22"/>
              </w:rPr>
              <w:t>floppy</w:t>
            </w:r>
            <w:proofErr w:type="spellEnd"/>
            <w:r w:rsidRPr="00EF2968">
              <w:rPr>
                <w:color w:val="000000"/>
                <w:sz w:val="22"/>
                <w:szCs w:val="22"/>
              </w:rPr>
              <w:t>);</w:t>
            </w:r>
            <w:proofErr w:type="gramEnd"/>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основы элект</w:t>
            </w:r>
            <w:r>
              <w:rPr>
                <w:color w:val="000000"/>
                <w:sz w:val="22"/>
                <w:szCs w:val="22"/>
              </w:rPr>
              <w:t xml:space="preserve">роники (понятие, количественные </w:t>
            </w:r>
            <w:r w:rsidRPr="00EF2968">
              <w:rPr>
                <w:color w:val="000000"/>
                <w:sz w:val="22"/>
                <w:szCs w:val="22"/>
              </w:rPr>
              <w:t>характеристики, источники электрического тока, основные законы электрических цепей);</w:t>
            </w:r>
          </w:p>
          <w:p w:rsidR="003C7942" w:rsidRPr="00EF2968" w:rsidRDefault="003C7942" w:rsidP="003C7942">
            <w:pPr>
              <w:pStyle w:val="a5"/>
              <w:tabs>
                <w:tab w:val="left" w:pos="1418"/>
              </w:tabs>
              <w:ind w:left="0" w:firstLine="0"/>
              <w:rPr>
                <w:color w:val="000000"/>
                <w:sz w:val="22"/>
                <w:szCs w:val="22"/>
              </w:rPr>
            </w:pPr>
            <w:r w:rsidRPr="00EF2968">
              <w:rPr>
                <w:color w:val="000000"/>
                <w:sz w:val="22"/>
                <w:szCs w:val="22"/>
              </w:rPr>
              <w:t>- принципы работы сетевых протоколов, построения компьютерных сетей;</w:t>
            </w:r>
          </w:p>
          <w:p w:rsidR="003C7942" w:rsidRPr="002D359D" w:rsidRDefault="003C7942" w:rsidP="003C7942">
            <w:pPr>
              <w:ind w:firstLine="0"/>
              <w:rPr>
                <w:sz w:val="22"/>
                <w:szCs w:val="22"/>
              </w:rPr>
            </w:pPr>
            <w:r w:rsidRPr="00EF2968">
              <w:rPr>
                <w:color w:val="000000"/>
                <w:sz w:val="22"/>
                <w:szCs w:val="22"/>
              </w:rPr>
              <w:t>- локальные сети (протоколы, сетевое оборудование, принципы построения сетей).</w:t>
            </w:r>
          </w:p>
        </w:tc>
        <w:tc>
          <w:tcPr>
            <w:tcW w:w="3969" w:type="dxa"/>
          </w:tcPr>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антивирусной защиты локальной сети и отдельных компьютеров;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осуществление верстки макетов, разработка и тестирование сайтов;</w:t>
            </w:r>
          </w:p>
          <w:p w:rsidR="003C7942" w:rsidRPr="00EF2968" w:rsidRDefault="003C7942" w:rsidP="003C7942">
            <w:pPr>
              <w:pStyle w:val="ConsPlusNormal"/>
              <w:ind w:firstLine="0"/>
              <w:jc w:val="both"/>
              <w:outlineLvl w:val="0"/>
              <w:rPr>
                <w:rFonts w:ascii="Times New Roman" w:hAnsi="Times New Roman" w:cs="Times New Roman"/>
                <w:sz w:val="22"/>
                <w:szCs w:val="22"/>
              </w:rPr>
            </w:pPr>
            <w:r w:rsidRPr="00EF2968">
              <w:rPr>
                <w:rFonts w:ascii="Times New Roman" w:hAnsi="Times New Roman" w:cs="Times New Roman"/>
                <w:sz w:val="22"/>
                <w:szCs w:val="22"/>
              </w:rPr>
              <w:t>- установка, настройка и работа пользовательского программного обеспечения, ввод в домен, разграничение доступа;</w:t>
            </w:r>
          </w:p>
          <w:p w:rsidR="003C7942" w:rsidRPr="002D359D" w:rsidRDefault="003C7942" w:rsidP="003C7942">
            <w:pPr>
              <w:ind w:firstLine="0"/>
              <w:rPr>
                <w:sz w:val="22"/>
                <w:szCs w:val="22"/>
              </w:rPr>
            </w:pPr>
            <w:r w:rsidRPr="00EF2968">
              <w:rPr>
                <w:sz w:val="22"/>
                <w:szCs w:val="22"/>
              </w:rPr>
              <w:t>- </w:t>
            </w:r>
            <w:r>
              <w:rPr>
                <w:sz w:val="22"/>
                <w:szCs w:val="22"/>
              </w:rPr>
              <w:t>о</w:t>
            </w:r>
            <w:r w:rsidRPr="00EF2968">
              <w:rPr>
                <w:sz w:val="22"/>
                <w:szCs w:val="22"/>
              </w:rPr>
              <w:t>пределение неисправности принтера, ксерокса, монитора.</w:t>
            </w:r>
          </w:p>
        </w:tc>
      </w:tr>
    </w:tbl>
    <w:p w:rsidR="00EF2968" w:rsidRDefault="00EF2968" w:rsidP="00150357">
      <w:pPr>
        <w:ind w:firstLine="0"/>
      </w:pPr>
    </w:p>
    <w:p w:rsidR="00EF2968" w:rsidRDefault="00EF2968" w:rsidP="00A97BFD">
      <w:pPr>
        <w:ind w:firstLine="708"/>
      </w:pPr>
    </w:p>
    <w:p w:rsidR="00AD6855" w:rsidRPr="00A97BFD" w:rsidRDefault="00A97BFD" w:rsidP="00DD3B94">
      <w:pPr>
        <w:ind w:firstLine="708"/>
        <w:sectPr w:rsidR="00AD6855" w:rsidRPr="00A97BFD" w:rsidSect="008E3018">
          <w:headerReference w:type="default" r:id="rId10"/>
          <w:pgSz w:w="11906" w:h="16838"/>
          <w:pgMar w:top="1134" w:right="851" w:bottom="1134" w:left="851" w:header="709" w:footer="709" w:gutter="0"/>
          <w:cols w:space="708"/>
          <w:titlePg/>
          <w:docGrid w:linePitch="381"/>
        </w:sectPr>
      </w:pPr>
      <w:r w:rsidRPr="008F348F">
        <w:t>При определении объема функциональных знаний и умений, необходимых для исполнения должностных обязанностей, следует учитывать категорию и группу, к которым относится должность гражданской службы, и объем должностных обязанностей.</w:t>
      </w:r>
    </w:p>
    <w:bookmarkEnd w:id="5"/>
    <w:bookmarkEnd w:id="6"/>
    <w:bookmarkEnd w:id="7"/>
    <w:p w:rsidR="008C12D2" w:rsidRPr="00E13147" w:rsidRDefault="008C12D2" w:rsidP="003511A7">
      <w:pPr>
        <w:jc w:val="right"/>
      </w:pPr>
      <w:r w:rsidRPr="00E13147">
        <w:lastRenderedPageBreak/>
        <w:t>Приложение №</w:t>
      </w:r>
      <w:r>
        <w:t>3</w:t>
      </w:r>
    </w:p>
    <w:p w:rsidR="008C12D2" w:rsidRPr="008C1637" w:rsidRDefault="008C12D2" w:rsidP="008C12D2">
      <w:pPr>
        <w:ind w:firstLine="708"/>
        <w:rPr>
          <w:b/>
          <w:u w:val="single"/>
        </w:rPr>
      </w:pPr>
      <w:r w:rsidRPr="008C1637">
        <w:rPr>
          <w:b/>
          <w:u w:val="single"/>
        </w:rPr>
        <w:t>Для участия в конкурсе в конкурсную комиссию представляются следующие документы:</w:t>
      </w:r>
    </w:p>
    <w:p w:rsidR="008C12D2" w:rsidRPr="00DD3B94" w:rsidRDefault="008C12D2" w:rsidP="008C12D2">
      <w:r w:rsidRPr="00DD3B94">
        <w:t>- личное заявление;</w:t>
      </w:r>
    </w:p>
    <w:p w:rsidR="008C12D2" w:rsidRPr="00DD3B94" w:rsidRDefault="008C12D2" w:rsidP="008C12D2">
      <w:r w:rsidRPr="00DD3B94">
        <w:t>- собственноручно заполненную и подписанную анкету по форме, установленной распоряжением Правительства Российской Федерации от 26.05.2005г. №667-р, с приложением фотографи</w:t>
      </w:r>
      <w:r w:rsidR="00D43B5C" w:rsidRPr="00DD3B94">
        <w:t>и</w:t>
      </w:r>
      <w:r w:rsidR="00455483" w:rsidRPr="00DD3B94">
        <w:t xml:space="preserve"> (размером 3</w:t>
      </w:r>
      <w:r w:rsidR="00455483" w:rsidRPr="00DD3B94">
        <w:rPr>
          <w:lang w:val="en-US"/>
        </w:rPr>
        <w:t>x</w:t>
      </w:r>
      <w:r w:rsidR="00D43B5C" w:rsidRPr="00DD3B94">
        <w:t>4, без уголка</w:t>
      </w:r>
      <w:r w:rsidR="00455483" w:rsidRPr="00DD3B94">
        <w:t>)</w:t>
      </w:r>
      <w:r w:rsidRPr="00DD3B94">
        <w:t>;</w:t>
      </w:r>
    </w:p>
    <w:p w:rsidR="008C12D2" w:rsidRPr="00DD3B94" w:rsidRDefault="008C12D2" w:rsidP="008C12D2">
      <w:r w:rsidRPr="00DD3B94">
        <w:t>- копию паспорта или заменяющего его документа (предъявляется лично по прибытии на конкурс);</w:t>
      </w:r>
    </w:p>
    <w:p w:rsidR="008C12D2" w:rsidRPr="00DD3B94" w:rsidRDefault="008C12D2" w:rsidP="008C12D2">
      <w:r w:rsidRPr="00DD3B94">
        <w:t>- документы, подтверждающие необходимое профессиональное образова</w:t>
      </w:r>
      <w:r w:rsidR="00A93ECD" w:rsidRPr="00DD3B94">
        <w:t>ние, стаж работы и квалификацию:</w:t>
      </w:r>
    </w:p>
    <w:p w:rsidR="008C12D2" w:rsidRPr="00DD3B94" w:rsidRDefault="008C12D2" w:rsidP="008C12D2">
      <w:r w:rsidRPr="00DD3B94">
        <w:t xml:space="preserve">копию трудовой книжки (за исключением случаев, когда служебная (трудовая) деятельность осуществляется впервые), </w:t>
      </w:r>
      <w:r w:rsidRPr="00DD3B94">
        <w:rPr>
          <w:b/>
        </w:rPr>
        <w:t>заверенную нотариально или кадровой службой по месту работы (службы)</w:t>
      </w:r>
      <w:r w:rsidRPr="00DD3B94">
        <w:t>, или иные документы, подтверждающие трудовую (служебную) деятельность гражданина;</w:t>
      </w:r>
    </w:p>
    <w:p w:rsidR="008C12D2" w:rsidRPr="00DD3B94" w:rsidRDefault="008C12D2" w:rsidP="008C12D2">
      <w:r w:rsidRPr="00DD3B94">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DD3B94">
        <w:rPr>
          <w:b/>
        </w:rPr>
        <w:t>заверенные нотариально или кадровой службой по месту работы (службы)</w:t>
      </w:r>
      <w:r w:rsidRPr="00DD3B94">
        <w:t>;</w:t>
      </w:r>
    </w:p>
    <w:p w:rsidR="004603C4" w:rsidRPr="00DD3B94" w:rsidRDefault="004603C4" w:rsidP="00AA5A64">
      <w:r w:rsidRPr="00DD3B94">
        <w:t xml:space="preserve">- </w:t>
      </w:r>
      <w:r w:rsidR="00F66FBD" w:rsidRPr="00DD3B94">
        <w:t>оригинал заключения медицинского учреждения</w:t>
      </w:r>
      <w:r w:rsidRPr="00DD3B94">
        <w:t xml:space="preserve"> об отсутствии у гражданина заболевания, препятствующего поступлению на гражданскую службу или ее прохождению (справка формы 001 ГС/у);</w:t>
      </w:r>
    </w:p>
    <w:p w:rsidR="008C12D2" w:rsidRPr="00DD3B94" w:rsidRDefault="008C12D2" w:rsidP="008C12D2">
      <w:r w:rsidRPr="00DD3B94">
        <w:t>- документы воинского учета – для военнообязанных и лиц, подлежащих призыву на военную службу;</w:t>
      </w:r>
    </w:p>
    <w:p w:rsidR="00EC5DCB" w:rsidRPr="008C1637" w:rsidRDefault="00EC5DCB" w:rsidP="008C12D2">
      <w:r>
        <w:t xml:space="preserve">- </w:t>
      </w:r>
      <w:proofErr w:type="spellStart"/>
      <w:r>
        <w:t>справку-объективку</w:t>
      </w:r>
      <w:proofErr w:type="spellEnd"/>
      <w:r>
        <w:t xml:space="preserve"> по образцу, размещенному на официальном сайте </w:t>
      </w:r>
      <w:r w:rsidR="00AC58AC">
        <w:t>Сах</w:t>
      </w:r>
      <w:proofErr w:type="gramStart"/>
      <w:r w:rsidR="00AC58AC">
        <w:t>а(</w:t>
      </w:r>
      <w:proofErr w:type="gramEnd"/>
      <w:r w:rsidR="00AC58AC">
        <w:t>Якутия)</w:t>
      </w:r>
      <w:proofErr w:type="spellStart"/>
      <w:r w:rsidR="00AC58AC">
        <w:t>стата</w:t>
      </w:r>
      <w:proofErr w:type="spellEnd"/>
      <w:r w:rsidR="00AC58AC">
        <w:t>;</w:t>
      </w:r>
    </w:p>
    <w:p w:rsidR="008C12D2" w:rsidRPr="008C1637" w:rsidRDefault="008C12D2" w:rsidP="008C12D2">
      <w:r w:rsidRPr="008C1637">
        <w:t>- справка о наличии (отсутствии) у гражданина судимости и (или) факта уголовного преследования либо о прекращении уголовного преследования;</w:t>
      </w:r>
    </w:p>
    <w:p w:rsidR="004D6E10" w:rsidRDefault="008C12D2" w:rsidP="004D6E10">
      <w:r w:rsidRPr="008C1637">
        <w:t>-форма представления сведений об адресах сайтов и (или) страниц сайтов в информационно-коммуникационной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w:t>
      </w:r>
      <w:proofErr w:type="gramStart"/>
      <w:r w:rsidRPr="008C1637">
        <w:t>.р</w:t>
      </w:r>
      <w:proofErr w:type="gramEnd"/>
      <w:r w:rsidRPr="008C1637">
        <w:t>аспоряжением Правительства Российской Федерации от 28 декабря 2016г. №2867-р);</w:t>
      </w:r>
    </w:p>
    <w:p w:rsidR="004D6E10" w:rsidRPr="008C1637" w:rsidRDefault="004D6E10" w:rsidP="004D6E10">
      <w:r w:rsidRPr="008C1637">
        <w:t>- справка о доходах, расходах, об имуществе и обязательствах имущественного характера гражданина, претендующего на замещение должности государственной службы, (по форме утвержденной Указом Президента Российской Федерации от 23.06.2014г. №460);</w:t>
      </w:r>
    </w:p>
    <w:p w:rsidR="004D6E10" w:rsidRPr="008C1637" w:rsidRDefault="004D6E10" w:rsidP="004D6E10">
      <w:r w:rsidRPr="008C1637">
        <w:lastRenderedPageBreak/>
        <w:t>- справка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должности (по форме утвержденной Указом Президента Российской Федерации от 23.06.2014г. №460).</w:t>
      </w:r>
    </w:p>
    <w:p w:rsidR="004D6E10" w:rsidRPr="008C1637" w:rsidRDefault="004D6E10" w:rsidP="004D6E10">
      <w:r w:rsidRPr="008C1637">
        <w:t xml:space="preserve">При заполнении справок о доходах необходимо использовать специальное программное обеспечение «Справки БК», размещенное на официальном сайте федеральной государственной информационной системы «Федеральный портал государственной службы и управления кадров» в сети «Интернет» по ссылке </w:t>
      </w:r>
      <w:hyperlink r:id="rId11" w:history="1">
        <w:r w:rsidRPr="008C1637">
          <w:rPr>
            <w:rStyle w:val="a3"/>
            <w:lang w:val="en-US"/>
          </w:rPr>
          <w:t>http</w:t>
        </w:r>
        <w:r w:rsidRPr="008C1637">
          <w:rPr>
            <w:rStyle w:val="a3"/>
          </w:rPr>
          <w:t>://</w:t>
        </w:r>
        <w:r w:rsidRPr="008C1637">
          <w:rPr>
            <w:rStyle w:val="a3"/>
            <w:lang w:val="en-US"/>
          </w:rPr>
          <w:t>www</w:t>
        </w:r>
        <w:r w:rsidRPr="008C1637">
          <w:rPr>
            <w:rStyle w:val="a3"/>
          </w:rPr>
          <w:t>.</w:t>
        </w:r>
        <w:proofErr w:type="spellStart"/>
        <w:r w:rsidRPr="008C1637">
          <w:rPr>
            <w:rStyle w:val="a3"/>
            <w:lang w:val="en-US"/>
          </w:rPr>
          <w:t>gossluzhba</w:t>
        </w:r>
        <w:proofErr w:type="spellEnd"/>
        <w:r w:rsidRPr="008C1637">
          <w:rPr>
            <w:rStyle w:val="a3"/>
          </w:rPr>
          <w:t>.</w:t>
        </w:r>
        <w:proofErr w:type="spellStart"/>
        <w:r w:rsidRPr="008C1637">
          <w:rPr>
            <w:rStyle w:val="a3"/>
            <w:lang w:val="en-US"/>
          </w:rPr>
          <w:t>gov</w:t>
        </w:r>
        <w:proofErr w:type="spellEnd"/>
        <w:r w:rsidRPr="008C1637">
          <w:rPr>
            <w:rStyle w:val="a3"/>
          </w:rPr>
          <w:t>.</w:t>
        </w:r>
        <w:proofErr w:type="spellStart"/>
        <w:r w:rsidRPr="008C1637">
          <w:rPr>
            <w:rStyle w:val="a3"/>
            <w:lang w:val="en-US"/>
          </w:rPr>
          <w:t>ru</w:t>
        </w:r>
        <w:proofErr w:type="spellEnd"/>
        <w:r w:rsidRPr="008C1637">
          <w:rPr>
            <w:rStyle w:val="a3"/>
          </w:rPr>
          <w:t>/</w:t>
        </w:r>
        <w:r w:rsidRPr="008C1637">
          <w:rPr>
            <w:rStyle w:val="a3"/>
            <w:lang w:val="en-US"/>
          </w:rPr>
          <w:t>anticorruption</w:t>
        </w:r>
      </w:hyperlink>
      <w:r w:rsidRPr="008C1637">
        <w:t>.</w:t>
      </w:r>
    </w:p>
    <w:p w:rsidR="008C12D2" w:rsidRPr="003511A7" w:rsidRDefault="008C12D2" w:rsidP="008C12D2">
      <w:r w:rsidRPr="003511A7">
        <w:t>- согласие на обработку персональных данных в Территориальном органе Федеральной службе государственной статистики по Республике Саха (Якутия);</w:t>
      </w:r>
    </w:p>
    <w:p w:rsidR="008C12D2" w:rsidRPr="003511A7" w:rsidRDefault="008C12D2" w:rsidP="008C12D2">
      <w:r w:rsidRPr="003511A7">
        <w:t>- согласие на передачу персональных данных третьим лицам.</w:t>
      </w:r>
    </w:p>
    <w:tbl>
      <w:tblPr>
        <w:tblW w:w="9711" w:type="dxa"/>
        <w:jc w:val="center"/>
        <w:tblInd w:w="-318" w:type="dxa"/>
        <w:tblCellMar>
          <w:left w:w="0" w:type="dxa"/>
          <w:right w:w="0" w:type="dxa"/>
        </w:tblCellMar>
        <w:tblLook w:val="04A0"/>
      </w:tblPr>
      <w:tblGrid>
        <w:gridCol w:w="9711"/>
      </w:tblGrid>
      <w:tr w:rsidR="008C12D2" w:rsidRPr="003511A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rPr>
                <w:rFonts w:ascii="Arial" w:hAnsi="Arial" w:cs="Arial"/>
              </w:rPr>
            </w:pPr>
            <w:r w:rsidRPr="003511A7">
              <w:rPr>
                <w:color w:val="000000"/>
              </w:rPr>
              <w:t>Гражданский служащий, изъявивший желание участвовать в конкурсе в Сах</w:t>
            </w:r>
            <w:proofErr w:type="gramStart"/>
            <w:r w:rsidRPr="003511A7">
              <w:rPr>
                <w:color w:val="000000"/>
              </w:rPr>
              <w:t>а(</w:t>
            </w:r>
            <w:proofErr w:type="gramEnd"/>
            <w:r w:rsidRPr="003511A7">
              <w:rPr>
                <w:color w:val="000000"/>
              </w:rPr>
              <w:t>Якутия)</w:t>
            </w:r>
            <w:proofErr w:type="spellStart"/>
            <w:r w:rsidRPr="003511A7">
              <w:rPr>
                <w:color w:val="000000"/>
              </w:rPr>
              <w:t>стате</w:t>
            </w:r>
            <w:proofErr w:type="spellEnd"/>
            <w:r w:rsidRPr="003511A7">
              <w:rPr>
                <w:color w:val="000000"/>
              </w:rPr>
              <w:t>, в котором он замещает должность гражданской службы, подает заявление на </w:t>
            </w:r>
            <w:r w:rsidRPr="003511A7">
              <w:t>имя руководителя Саха(Якутия)</w:t>
            </w:r>
            <w:proofErr w:type="spellStart"/>
            <w:r w:rsidRPr="003511A7">
              <w:t>стата</w:t>
            </w:r>
            <w:proofErr w:type="spellEnd"/>
            <w:r w:rsidRPr="003511A7">
              <w:t xml:space="preserve"> и согласие на передачу персональных данных третьим лицам.</w:t>
            </w:r>
          </w:p>
        </w:tc>
      </w:tr>
      <w:tr w:rsidR="008C12D2" w:rsidRPr="008C1637" w:rsidTr="005342C9">
        <w:trPr>
          <w:jc w:val="center"/>
        </w:trPr>
        <w:tc>
          <w:tcPr>
            <w:tcW w:w="9711" w:type="dxa"/>
            <w:tcMar>
              <w:top w:w="0" w:type="dxa"/>
              <w:left w:w="108" w:type="dxa"/>
              <w:bottom w:w="0" w:type="dxa"/>
              <w:right w:w="108" w:type="dxa"/>
            </w:tcMar>
            <w:hideMark/>
          </w:tcPr>
          <w:p w:rsidR="008C12D2" w:rsidRPr="003511A7" w:rsidRDefault="008C12D2" w:rsidP="005342C9">
            <w:pPr>
              <w:ind w:firstLine="673"/>
            </w:pPr>
            <w:r w:rsidRPr="003511A7">
              <w:rPr>
                <w:color w:val="000000"/>
              </w:rPr>
              <w:t>Гражданский служащий, замещающий должность гражданской службы в ином государственном органе, изъявивший желание участвовать в конкурсе в Сах</w:t>
            </w:r>
            <w:proofErr w:type="gramStart"/>
            <w:r w:rsidRPr="003511A7">
              <w:rPr>
                <w:color w:val="000000"/>
              </w:rPr>
              <w:t>а(</w:t>
            </w:r>
            <w:proofErr w:type="gramEnd"/>
            <w:r w:rsidRPr="003511A7">
              <w:rPr>
                <w:color w:val="000000"/>
              </w:rPr>
              <w:t>Якутия)</w:t>
            </w:r>
            <w:proofErr w:type="spellStart"/>
            <w:r w:rsidRPr="003511A7">
              <w:rPr>
                <w:color w:val="000000"/>
              </w:rPr>
              <w:t>стате</w:t>
            </w:r>
            <w:proofErr w:type="spellEnd"/>
            <w:r w:rsidRPr="003511A7">
              <w:rPr>
                <w:color w:val="000000"/>
              </w:rPr>
              <w:t>, представляет в Саха(Якутия)</w:t>
            </w:r>
            <w:proofErr w:type="spellStart"/>
            <w:r w:rsidRPr="003511A7">
              <w:rPr>
                <w:color w:val="000000"/>
              </w:rPr>
              <w:t>стат</w:t>
            </w:r>
            <w:proofErr w:type="spellEnd"/>
            <w:r w:rsidRPr="003511A7">
              <w:rPr>
                <w:color w:val="000000"/>
              </w:rPr>
              <w:t xml:space="preserve"> заявление на имя </w:t>
            </w:r>
            <w:r w:rsidRPr="003511A7">
              <w:t>руководителя Саха(Якутия)</w:t>
            </w:r>
            <w:proofErr w:type="spellStart"/>
            <w:r w:rsidRPr="003511A7">
              <w:t>стата</w:t>
            </w:r>
            <w:proofErr w:type="spellEnd"/>
            <w:r w:rsidRPr="003511A7">
              <w:rPr>
                <w:color w:val="000000"/>
              </w:rPr>
              <w:t>; 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3511A7">
              <w:t>утвержденной Правительством Российской Федерации, с фотографией, согласие на обработку персональных данных в Сах</w:t>
            </w:r>
            <w:proofErr w:type="gramStart"/>
            <w:r w:rsidRPr="003511A7">
              <w:t>а(</w:t>
            </w:r>
            <w:proofErr w:type="gramEnd"/>
            <w:r w:rsidRPr="003511A7">
              <w:t>Якутия)</w:t>
            </w:r>
            <w:proofErr w:type="spellStart"/>
            <w:r w:rsidRPr="003511A7">
              <w:t>стате</w:t>
            </w:r>
            <w:proofErr w:type="spellEnd"/>
            <w:r w:rsidRPr="003511A7">
              <w:t>, </w:t>
            </w:r>
            <w:hyperlink r:id="rId12" w:history="1">
              <w:r w:rsidRPr="003511A7">
                <w:rPr>
                  <w:bCs/>
                </w:rPr>
                <w:t>согласие</w:t>
              </w:r>
            </w:hyperlink>
            <w:r w:rsidRPr="003511A7">
              <w:rPr>
                <w:b/>
                <w:bCs/>
              </w:rPr>
              <w:t> </w:t>
            </w:r>
            <w:r w:rsidRPr="003511A7">
              <w:t>на передачу персональных данных третьим лицам</w:t>
            </w:r>
            <w:r w:rsidRPr="003511A7">
              <w:rPr>
                <w:color w:val="000000"/>
              </w:rPr>
              <w:t>, </w:t>
            </w:r>
            <w:r w:rsidRPr="003511A7">
              <w:rPr>
                <w:i/>
                <w:iCs/>
              </w:rPr>
              <w:t>копию медицинской справки по форме № 001-ГС/у, заверенную кадровой службой государственного органа, срок действия которой не превышает одного года на момент подачи документов.</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612E69">
              <w:rPr>
                <w:color w:val="000000"/>
              </w:rPr>
              <w:t>Достоверность</w:t>
            </w:r>
            <w:r w:rsidRPr="008C1637">
              <w:t xml:space="preserve"> </w:t>
            </w:r>
            <w:proofErr w:type="gramStart"/>
            <w:r w:rsidRPr="008C1637">
              <w:t>сведений, представленных гражданином в федеральный государственный орган подлежит</w:t>
            </w:r>
            <w:proofErr w:type="gramEnd"/>
            <w:r w:rsidRPr="008C1637">
              <w:t xml:space="preserve"> проверке.</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pPr>
              <w:ind w:firstLine="673"/>
            </w:pPr>
            <w:r w:rsidRPr="008C1637">
              <w:rPr>
                <w:color w:val="00000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tc>
      </w:tr>
      <w:tr w:rsidR="008C12D2" w:rsidRPr="008C1637" w:rsidTr="005342C9">
        <w:trPr>
          <w:jc w:val="center"/>
        </w:trPr>
        <w:tc>
          <w:tcPr>
            <w:tcW w:w="9711" w:type="dxa"/>
            <w:tcMar>
              <w:top w:w="0" w:type="dxa"/>
              <w:left w:w="108" w:type="dxa"/>
              <w:bottom w:w="0" w:type="dxa"/>
              <w:right w:w="108" w:type="dxa"/>
            </w:tcMar>
            <w:hideMark/>
          </w:tcPr>
          <w:p w:rsidR="003223B0" w:rsidRPr="00612E69" w:rsidRDefault="008C12D2" w:rsidP="00EE1E90">
            <w:pPr>
              <w:ind w:firstLine="673"/>
              <w:rPr>
                <w:color w:val="000000"/>
              </w:rPr>
            </w:pPr>
            <w:r w:rsidRPr="00612E69">
              <w:rPr>
                <w:color w:val="000000"/>
              </w:rPr>
              <w:t>Все вышеперечисленные документы в течение 21 календарного дня со дня размещения объявления об их приеме на официальном сайте государственной информационно системы в области государственной службы в сети «Интернет» представляются в Сах</w:t>
            </w:r>
            <w:proofErr w:type="gramStart"/>
            <w:r w:rsidRPr="00612E69">
              <w:rPr>
                <w:color w:val="000000"/>
              </w:rPr>
              <w:t>а(</w:t>
            </w:r>
            <w:proofErr w:type="gramEnd"/>
            <w:r w:rsidRPr="00612E69">
              <w:rPr>
                <w:color w:val="000000"/>
              </w:rPr>
              <w:t>Якутия)</w:t>
            </w:r>
            <w:proofErr w:type="spellStart"/>
            <w:r w:rsidRPr="00612E69">
              <w:rPr>
                <w:color w:val="000000"/>
              </w:rPr>
              <w:t>стат</w:t>
            </w:r>
            <w:proofErr w:type="spellEnd"/>
            <w:r w:rsidRPr="00612E69">
              <w:rPr>
                <w:color w:val="000000"/>
              </w:rPr>
              <w:t xml:space="preserve"> гражданином (гражданским служащим) лично или п</w:t>
            </w:r>
            <w:r w:rsidR="00EE1E90">
              <w:rPr>
                <w:color w:val="000000"/>
              </w:rPr>
              <w:t xml:space="preserve">осредством направления по почте или в электронном виде с использованием информационной системы. Порядок представления документов в электронном виде устанавливается </w:t>
            </w:r>
            <w:r w:rsidR="00EE1E90">
              <w:rPr>
                <w:color w:val="000000"/>
              </w:rPr>
              <w:lastRenderedPageBreak/>
              <w:t>Правительством Российской Федерации.</w:t>
            </w:r>
          </w:p>
        </w:tc>
      </w:tr>
      <w:tr w:rsidR="008C12D2" w:rsidRPr="008C1637" w:rsidTr="005342C9">
        <w:trPr>
          <w:jc w:val="center"/>
        </w:trPr>
        <w:tc>
          <w:tcPr>
            <w:tcW w:w="9711" w:type="dxa"/>
            <w:tcMar>
              <w:top w:w="0" w:type="dxa"/>
              <w:left w:w="108" w:type="dxa"/>
              <w:bottom w:w="0" w:type="dxa"/>
              <w:right w:w="108" w:type="dxa"/>
            </w:tcMar>
            <w:hideMark/>
          </w:tcPr>
          <w:p w:rsidR="008C12D2" w:rsidRPr="008C1637" w:rsidRDefault="008C12D2" w:rsidP="005342C9"/>
        </w:tc>
      </w:tr>
    </w:tbl>
    <w:p w:rsidR="00E913B0" w:rsidRDefault="00E913B0" w:rsidP="00DD3B94">
      <w:pPr>
        <w:ind w:firstLine="0"/>
      </w:pPr>
    </w:p>
    <w:p w:rsidR="00296486" w:rsidRDefault="00296486" w:rsidP="00296486">
      <w:pPr>
        <w:jc w:val="right"/>
      </w:pPr>
      <w:r>
        <w:t>Приложение № 4</w:t>
      </w:r>
    </w:p>
    <w:p w:rsidR="00296486" w:rsidRDefault="00296486" w:rsidP="00296486">
      <w:pPr>
        <w:jc w:val="right"/>
      </w:pPr>
    </w:p>
    <w:p w:rsidR="00E913B0" w:rsidRPr="00E913B0" w:rsidRDefault="00296486" w:rsidP="00E913B0">
      <w:pPr>
        <w:pStyle w:val="1"/>
        <w:numPr>
          <w:ilvl w:val="0"/>
          <w:numId w:val="0"/>
        </w:numPr>
        <w:spacing w:before="0" w:after="0"/>
      </w:pPr>
      <w:bookmarkStart w:id="10" w:name="_Toc404604188"/>
      <w:bookmarkStart w:id="11" w:name="_Toc406419297"/>
      <w:r w:rsidRPr="00E913B0">
        <w:rPr>
          <w:caps/>
        </w:rPr>
        <w:t>Должностн</w:t>
      </w:r>
      <w:bookmarkEnd w:id="10"/>
      <w:bookmarkEnd w:id="11"/>
      <w:r w:rsidR="00E913B0" w:rsidRPr="00E913B0">
        <w:rPr>
          <w:caps/>
        </w:rPr>
        <w:t>ЫЕ ОБЯЗАННОСТИ, ПРАВА И ОТВЕТСТВЕННОСТЬ</w:t>
      </w:r>
    </w:p>
    <w:p w:rsidR="00E913B0" w:rsidRDefault="00E913B0" w:rsidP="00E913B0">
      <w:pPr>
        <w:pStyle w:val="1"/>
        <w:numPr>
          <w:ilvl w:val="0"/>
          <w:numId w:val="0"/>
        </w:numPr>
        <w:spacing w:before="0" w:after="0"/>
        <w:jc w:val="both"/>
      </w:pPr>
      <w:r>
        <w:t xml:space="preserve"> </w:t>
      </w:r>
    </w:p>
    <w:p w:rsidR="00E913B0" w:rsidRDefault="00E913B0" w:rsidP="00E913B0">
      <w:r>
        <w:t>Основные права и обязанности, а также запреты, ограничения и требования, связанные с гражданской службой, которые установлены в его отношении, предусмотрены статьями 14-18, 20, 20.1, 20.2 Федерального закона от 27 июля 2004 г. № 79-ФЗ «О государственной гражданской службе в Российской Федерации».</w:t>
      </w:r>
    </w:p>
    <w:p w:rsidR="00C85606" w:rsidRDefault="00E913B0" w:rsidP="00DD3B94">
      <w:proofErr w:type="gramStart"/>
      <w:r>
        <w:t>Обязанности уведомлять об обращениях в целях склонения к совершению коррупционных правонарушений, порядок предотвращения и урегулирова</w:t>
      </w:r>
      <w:r w:rsidR="00190C80">
        <w:t>ния конфликта интересов, а также ограничения, налагаемые при заключении трудового или гражданско-правового договора, предусмотрены статьями 9, 11 и 12 Федерального закона от 25 декабря 2008 г. № 273-ФЗ «О противодействии коррупции».</w:t>
      </w:r>
      <w:proofErr w:type="gramEnd"/>
    </w:p>
    <w:p w:rsidR="00190C80" w:rsidRPr="00530341" w:rsidRDefault="00C85606" w:rsidP="00190C80">
      <w:pPr>
        <w:rPr>
          <w:b/>
        </w:rPr>
      </w:pPr>
      <w:r w:rsidRPr="00530341">
        <w:rPr>
          <w:b/>
        </w:rPr>
        <w:t xml:space="preserve">1. </w:t>
      </w:r>
      <w:r w:rsidR="00190C80" w:rsidRPr="00530341">
        <w:rPr>
          <w:b/>
        </w:rPr>
        <w:t>Должностные обязанности старшей группы должностей отдела статистики сводных статистических работ:</w:t>
      </w:r>
    </w:p>
    <w:p w:rsidR="0025736C" w:rsidRDefault="0025736C" w:rsidP="0025736C">
      <w:r>
        <w:t>- формирование официальной статистической и иной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в установленном порядке Росстату, органам государственной власти Республики Саха (Якутия), органам местного самоуправления, средствам массовой информации, организациям гражданам;</w:t>
      </w:r>
    </w:p>
    <w:p w:rsidR="0025736C" w:rsidRDefault="0025736C" w:rsidP="0025736C">
      <w:proofErr w:type="gramStart"/>
      <w:r>
        <w:t xml:space="preserve">- </w:t>
      </w:r>
      <w:r w:rsidR="00C62B5A">
        <w:t>участие в организации</w:t>
      </w:r>
      <w:r>
        <w:t xml:space="preserve"> работ по подготовке и выпуску оперативных и годовых информационно-аналитических материалов, содержащих официальную статистическую и иную информацию о социальном, экономическом, демографическом и экологическом положении Республики Саха (Якутия) и муниципальных образований, для последующего представления в установленном порядке Росстату, органам государственной власти Республики Саха (Якутия), органам местного самоуправления, средствам массовой информации, организациям гражданам;</w:t>
      </w:r>
      <w:proofErr w:type="gramEnd"/>
    </w:p>
    <w:p w:rsidR="0025736C" w:rsidRDefault="0025736C" w:rsidP="0025736C">
      <w:r>
        <w:t>- проведение работ по информационному наполнению и актуализации Централизованного хранилища данных Информационно-аналитической системы Сах</w:t>
      </w:r>
      <w:proofErr w:type="gramStart"/>
      <w:r>
        <w:t>а(</w:t>
      </w:r>
      <w:proofErr w:type="gramEnd"/>
      <w:r>
        <w:t>Якутия)</w:t>
      </w:r>
      <w:proofErr w:type="spellStart"/>
      <w:r>
        <w:t>стата</w:t>
      </w:r>
      <w:proofErr w:type="spellEnd"/>
      <w:r>
        <w:t>;</w:t>
      </w:r>
    </w:p>
    <w:p w:rsidR="0025736C" w:rsidRDefault="0025736C" w:rsidP="0025736C">
      <w:r>
        <w:t xml:space="preserve">- </w:t>
      </w:r>
      <w:r w:rsidR="00C62B5A">
        <w:t xml:space="preserve">проведение </w:t>
      </w:r>
      <w:r>
        <w:t>обработк</w:t>
      </w:r>
      <w:r w:rsidR="00C62B5A">
        <w:t>и</w:t>
      </w:r>
      <w:r>
        <w:t xml:space="preserve"> комплексов электронной обработки данных;</w:t>
      </w:r>
    </w:p>
    <w:p w:rsidR="0025736C" w:rsidRDefault="0025736C" w:rsidP="00C45E8A"/>
    <w:p w:rsidR="0025736C" w:rsidRDefault="0025736C" w:rsidP="00C45E8A"/>
    <w:p w:rsidR="0025736C" w:rsidRDefault="0025736C" w:rsidP="00C45E8A"/>
    <w:p w:rsidR="00C45E8A" w:rsidRPr="00C45E8A" w:rsidRDefault="00C45E8A" w:rsidP="00C45E8A">
      <w:r w:rsidRPr="00C45E8A">
        <w:lastRenderedPageBreak/>
        <w:t>- участвует в подготовке в установленном порядке проектов актов и других документов Сах</w:t>
      </w:r>
      <w:proofErr w:type="gramStart"/>
      <w:r w:rsidRPr="00C45E8A">
        <w:t>а(</w:t>
      </w:r>
      <w:proofErr w:type="gramEnd"/>
      <w:r w:rsidRPr="00C45E8A">
        <w:t>Якутия)</w:t>
      </w:r>
      <w:proofErr w:type="spellStart"/>
      <w:r w:rsidRPr="00C45E8A">
        <w:t>стата</w:t>
      </w:r>
      <w:proofErr w:type="spellEnd"/>
      <w:r w:rsidRPr="00C45E8A">
        <w:t>, относящихся к сфере деятельности Отдела;</w:t>
      </w:r>
    </w:p>
    <w:p w:rsidR="00C45E8A" w:rsidRPr="00C45E8A" w:rsidRDefault="00C45E8A" w:rsidP="00C45E8A">
      <w:r w:rsidRPr="00C45E8A">
        <w:t>- участвует в рассмотрении поступивших в Отдел обращений, проектов актов и других документов, а также в подготовке заключений на них;</w:t>
      </w:r>
    </w:p>
    <w:p w:rsidR="00C45E8A" w:rsidRPr="00C45E8A" w:rsidRDefault="00C45E8A" w:rsidP="00C45E8A">
      <w:r w:rsidRPr="00C45E8A">
        <w:t>-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Сах</w:t>
      </w:r>
      <w:proofErr w:type="gramStart"/>
      <w:r w:rsidRPr="00C45E8A">
        <w:t>а(</w:t>
      </w:r>
      <w:proofErr w:type="gramEnd"/>
      <w:r w:rsidRPr="00C45E8A">
        <w:t>Якутия)</w:t>
      </w:r>
      <w:proofErr w:type="spellStart"/>
      <w:r w:rsidRPr="00C45E8A">
        <w:t>стата</w:t>
      </w:r>
      <w:proofErr w:type="spellEnd"/>
      <w:r w:rsidRPr="00C45E8A">
        <w:t xml:space="preserve"> и подготовке проектов ответов на них;</w:t>
      </w:r>
    </w:p>
    <w:p w:rsidR="00190C80" w:rsidRDefault="00C45E8A" w:rsidP="00CB22CA">
      <w:r w:rsidRPr="00C45E8A">
        <w:t>- взаимодействует со специалистами структурных подразделений центрального аппарата и территориальных органов Росстата, со структурными  подразделениями органов исполнительной власти, иных государственных органов и органов местного самоуправления по вопросам</w:t>
      </w:r>
      <w:r w:rsidR="00CB22CA">
        <w:t>, входящим в компетенцию Отдела.</w:t>
      </w:r>
    </w:p>
    <w:p w:rsidR="00CB22CA" w:rsidRPr="00E913B0" w:rsidRDefault="00CB22CA" w:rsidP="00CB22CA"/>
    <w:p w:rsidR="00C45E8A" w:rsidRDefault="00530341" w:rsidP="00530341">
      <w:r w:rsidRPr="00530341">
        <w:rPr>
          <w:b/>
        </w:rPr>
        <w:t>2.</w:t>
      </w:r>
      <w:r>
        <w:t xml:space="preserve"> </w:t>
      </w:r>
      <w:r w:rsidR="00C45E8A" w:rsidRPr="00530341">
        <w:rPr>
          <w:b/>
        </w:rPr>
        <w:t>Должностные обязанности старшей группы должностей отдела</w:t>
      </w:r>
      <w:r w:rsidR="00C45E8A">
        <w:t xml:space="preserve"> </w:t>
      </w:r>
      <w:r w:rsidR="00F22A3E">
        <w:rPr>
          <w:b/>
          <w:bCs/>
        </w:rPr>
        <w:t>статистики цен, финансов, строительства, инвестиций                 и жилищно-коммунального хозяйства</w:t>
      </w:r>
      <w:r w:rsidR="00C45E8A">
        <w:t>:</w:t>
      </w:r>
    </w:p>
    <w:p w:rsidR="00F22A3E" w:rsidRPr="00C37A3F" w:rsidRDefault="00530341" w:rsidP="00F22A3E">
      <w:r>
        <w:rPr>
          <w:bCs/>
        </w:rPr>
        <w:t xml:space="preserve">- </w:t>
      </w:r>
      <w:r w:rsidR="00F22A3E">
        <w:rPr>
          <w:bCs/>
        </w:rPr>
        <w:t>Ф</w:t>
      </w:r>
      <w:r w:rsidR="00F22A3E" w:rsidRPr="00577840">
        <w:t xml:space="preserve">ормирование официальной статистической информации об экономических процессах в </w:t>
      </w:r>
      <w:r w:rsidR="00F22A3E">
        <w:t>Республике Саха (Якутия)</w:t>
      </w:r>
      <w:r w:rsidR="00F22A3E" w:rsidRPr="00577840">
        <w:t xml:space="preserve"> по ценам</w:t>
      </w:r>
      <w:r w:rsidR="00F22A3E">
        <w:t xml:space="preserve">, </w:t>
      </w:r>
      <w:r w:rsidR="00F22A3E" w:rsidRPr="00577840">
        <w:t>финансам</w:t>
      </w:r>
      <w:r w:rsidR="00F22A3E">
        <w:t>, строительству, инвестициям в нефинансовые активы, жилищно-коммунальному хозяйству</w:t>
      </w:r>
      <w:r w:rsidR="00F22A3E" w:rsidRPr="00577840">
        <w:t xml:space="preserve"> для последующего представления </w:t>
      </w:r>
      <w:r w:rsidR="00F22A3E">
        <w:t>Сах</w:t>
      </w:r>
      <w:proofErr w:type="gramStart"/>
      <w:r w:rsidR="00F22A3E">
        <w:t>а(</w:t>
      </w:r>
      <w:proofErr w:type="gramEnd"/>
      <w:r w:rsidR="00F22A3E">
        <w:t>Якутия)</w:t>
      </w:r>
      <w:proofErr w:type="spellStart"/>
      <w:r w:rsidR="00F22A3E">
        <w:t>статом</w:t>
      </w:r>
      <w:proofErr w:type="spellEnd"/>
      <w:r w:rsidR="00F22A3E">
        <w:t xml:space="preserve"> </w:t>
      </w:r>
      <w:r w:rsidR="00F22A3E" w:rsidRPr="00577840">
        <w:t xml:space="preserve">в установленном порядке </w:t>
      </w:r>
      <w:r w:rsidR="00F22A3E">
        <w:t xml:space="preserve">в </w:t>
      </w:r>
      <w:r w:rsidR="00F22A3E" w:rsidRPr="00577840">
        <w:t>Росстат</w:t>
      </w:r>
      <w:r w:rsidR="00F22A3E">
        <w:t>, Главе</w:t>
      </w:r>
      <w:r w:rsidR="00F22A3E" w:rsidRPr="00577840">
        <w:t xml:space="preserve"> Р</w:t>
      </w:r>
      <w:r w:rsidR="00F22A3E">
        <w:t>еспублики Саха (Якутия)</w:t>
      </w:r>
      <w:r w:rsidR="00F22A3E" w:rsidRPr="00577840">
        <w:t>, Правительству Р</w:t>
      </w:r>
      <w:r w:rsidR="00F22A3E">
        <w:t xml:space="preserve">еспублики Саха (Якутия), Государственному собранию (Ил </w:t>
      </w:r>
      <w:proofErr w:type="spellStart"/>
      <w:r w:rsidR="00F22A3E">
        <w:t>Тумэн</w:t>
      </w:r>
      <w:proofErr w:type="spellEnd"/>
      <w:r w:rsidR="00F22A3E">
        <w:t>) Республики Саха (Якутия),</w:t>
      </w:r>
      <w:r w:rsidR="00F22A3E" w:rsidRPr="00577840">
        <w:t xml:space="preserve"> иным органам государственной власти, органам местного самоуправления, средствам массовой информ</w:t>
      </w:r>
      <w:r w:rsidR="00F22A3E">
        <w:t>ации, организациям и гражданам в соответствии с федеральным планом статистических работ</w:t>
      </w:r>
      <w:r w:rsidR="00F22A3E" w:rsidRPr="00577840">
        <w:t>;</w:t>
      </w:r>
    </w:p>
    <w:p w:rsidR="00F22A3E" w:rsidRDefault="00530341" w:rsidP="00F22A3E">
      <w:pPr>
        <w:rPr>
          <w:color w:val="000000"/>
          <w:spacing w:val="-1"/>
        </w:rPr>
      </w:pPr>
      <w:r>
        <w:rPr>
          <w:color w:val="000000"/>
          <w:spacing w:val="-1"/>
        </w:rPr>
        <w:t xml:space="preserve">- </w:t>
      </w:r>
      <w:r w:rsidR="00F22A3E">
        <w:rPr>
          <w:color w:val="000000"/>
          <w:spacing w:val="-1"/>
        </w:rPr>
        <w:t>Подготовка, методологическое обеспечение, п</w:t>
      </w:r>
      <w:r w:rsidR="00F22A3E" w:rsidRPr="0069114A">
        <w:rPr>
          <w:color w:val="000000"/>
          <w:spacing w:val="3"/>
        </w:rPr>
        <w:t>роведени</w:t>
      </w:r>
      <w:r w:rsidR="00F22A3E">
        <w:rPr>
          <w:color w:val="000000"/>
          <w:spacing w:val="3"/>
        </w:rPr>
        <w:t>е</w:t>
      </w:r>
      <w:r w:rsidR="00F22A3E" w:rsidRPr="0069114A">
        <w:rPr>
          <w:color w:val="000000"/>
          <w:spacing w:val="3"/>
        </w:rPr>
        <w:t xml:space="preserve"> федеральн</w:t>
      </w:r>
      <w:r w:rsidR="00F22A3E">
        <w:rPr>
          <w:color w:val="000000"/>
          <w:spacing w:val="3"/>
        </w:rPr>
        <w:t>ых</w:t>
      </w:r>
      <w:r w:rsidR="00F22A3E" w:rsidRPr="0069114A">
        <w:rPr>
          <w:color w:val="000000"/>
          <w:spacing w:val="3"/>
        </w:rPr>
        <w:t xml:space="preserve"> статистическ</w:t>
      </w:r>
      <w:r w:rsidR="00F22A3E">
        <w:rPr>
          <w:color w:val="000000"/>
          <w:spacing w:val="3"/>
        </w:rPr>
        <w:t>их</w:t>
      </w:r>
      <w:r w:rsidR="00F22A3E" w:rsidRPr="0069114A">
        <w:rPr>
          <w:color w:val="000000"/>
          <w:spacing w:val="3"/>
        </w:rPr>
        <w:t xml:space="preserve"> наблюдени</w:t>
      </w:r>
      <w:r w:rsidR="00F22A3E">
        <w:rPr>
          <w:color w:val="000000"/>
          <w:spacing w:val="3"/>
        </w:rPr>
        <w:t xml:space="preserve">й в сфере деятельности Отдела и обработка данных, полученных в результате этих наблюдений, в целях формирования официальной статистической информации </w:t>
      </w:r>
      <w:r w:rsidR="00F22A3E" w:rsidRPr="0069114A">
        <w:rPr>
          <w:color w:val="000000"/>
          <w:spacing w:val="-1"/>
        </w:rPr>
        <w:t>по цен</w:t>
      </w:r>
      <w:r w:rsidR="00F22A3E">
        <w:rPr>
          <w:color w:val="000000"/>
          <w:spacing w:val="-1"/>
        </w:rPr>
        <w:t>ам,</w:t>
      </w:r>
      <w:r w:rsidR="00F22A3E" w:rsidRPr="0069114A">
        <w:rPr>
          <w:color w:val="000000"/>
          <w:spacing w:val="-1"/>
        </w:rPr>
        <w:t xml:space="preserve"> финанс</w:t>
      </w:r>
      <w:r w:rsidR="00F22A3E">
        <w:rPr>
          <w:color w:val="000000"/>
          <w:spacing w:val="-1"/>
        </w:rPr>
        <w:t>ам, строительству, инвестициям в нефинансовые активы и жилищно-коммунальному хозяйству;</w:t>
      </w:r>
    </w:p>
    <w:p w:rsidR="00F22A3E" w:rsidRPr="00C37A3F" w:rsidRDefault="00530341" w:rsidP="00F22A3E">
      <w:r>
        <w:rPr>
          <w:color w:val="000000"/>
          <w:spacing w:val="-1"/>
        </w:rPr>
        <w:t xml:space="preserve">- </w:t>
      </w:r>
      <w:r w:rsidR="00F22A3E">
        <w:rPr>
          <w:color w:val="000000"/>
          <w:spacing w:val="-1"/>
        </w:rPr>
        <w:t>О</w:t>
      </w:r>
      <w:r w:rsidR="00F22A3E" w:rsidRPr="009A28E4">
        <w:t xml:space="preserve">беспечение </w:t>
      </w:r>
      <w:r w:rsidR="00F22A3E">
        <w:t xml:space="preserve">доступа к государственному ресурсу бухгалтерской (финансовой) отчетности </w:t>
      </w:r>
      <w:r w:rsidR="00F22A3E" w:rsidRPr="009A28E4">
        <w:t>заинтересованны</w:t>
      </w:r>
      <w:r w:rsidR="00F22A3E">
        <w:t>м</w:t>
      </w:r>
      <w:r w:rsidR="00F22A3E" w:rsidRPr="009A28E4">
        <w:t xml:space="preserve"> </w:t>
      </w:r>
      <w:r w:rsidR="00F22A3E">
        <w:t>лицам;</w:t>
      </w:r>
    </w:p>
    <w:p w:rsidR="00530341" w:rsidRDefault="00530341" w:rsidP="00530341">
      <w:r>
        <w:rPr>
          <w:bCs/>
        </w:rPr>
        <w:t xml:space="preserve">- </w:t>
      </w:r>
      <w:r w:rsidR="00F22A3E">
        <w:rPr>
          <w:bCs/>
        </w:rPr>
        <w:t>О</w:t>
      </w:r>
      <w:r w:rsidR="00F22A3E" w:rsidRPr="009A28E4">
        <w:t xml:space="preserve">рганизация работы по выполнению в </w:t>
      </w:r>
      <w:r w:rsidR="00F22A3E">
        <w:t>Отделе</w:t>
      </w:r>
      <w:r w:rsidR="00F22A3E" w:rsidRPr="009A28E4">
        <w:t xml:space="preserve"> требований </w:t>
      </w:r>
      <w:r w:rsidR="00F22A3E">
        <w:t>ф</w:t>
      </w:r>
      <w:r w:rsidR="00F22A3E" w:rsidRPr="009A28E4">
        <w:t xml:space="preserve">едеральных законов, </w:t>
      </w:r>
      <w:r w:rsidR="00F22A3E">
        <w:t xml:space="preserve">актов Президента Российской Федерации и Правительства Российской Федерации, Минэкономразвития России, </w:t>
      </w:r>
      <w:r w:rsidR="00F22A3E" w:rsidRPr="009A28E4">
        <w:t>приказов Росстата</w:t>
      </w:r>
      <w:r w:rsidR="00F22A3E">
        <w:t>, Сах</w:t>
      </w:r>
      <w:proofErr w:type="gramStart"/>
      <w:r w:rsidR="00F22A3E">
        <w:t>а(</w:t>
      </w:r>
      <w:proofErr w:type="gramEnd"/>
      <w:r w:rsidR="00F22A3E">
        <w:t>Якутия)</w:t>
      </w:r>
      <w:proofErr w:type="spellStart"/>
      <w:r w:rsidR="00F22A3E">
        <w:t>стата</w:t>
      </w:r>
      <w:proofErr w:type="spellEnd"/>
      <w:r w:rsidR="00F22A3E" w:rsidRPr="009A28E4">
        <w:t xml:space="preserve"> и других нормативных </w:t>
      </w:r>
      <w:r w:rsidR="00F22A3E">
        <w:t xml:space="preserve">правовых актов </w:t>
      </w:r>
      <w:r w:rsidR="00F22A3E" w:rsidRPr="009A28E4">
        <w:t>по вопросам</w:t>
      </w:r>
      <w:r w:rsidR="00F22A3E">
        <w:t>,</w:t>
      </w:r>
      <w:r w:rsidR="00F22A3E" w:rsidRPr="009A28E4">
        <w:t xml:space="preserve"> связанным с повседневной деятельностью </w:t>
      </w:r>
      <w:r w:rsidR="00F22A3E">
        <w:t>Отдела</w:t>
      </w:r>
      <w:r>
        <w:t>.</w:t>
      </w:r>
    </w:p>
    <w:p w:rsidR="00530341" w:rsidRDefault="00530341" w:rsidP="00530341"/>
    <w:p w:rsidR="00F22A3E" w:rsidRPr="00530341" w:rsidRDefault="00530341" w:rsidP="00530341">
      <w:r w:rsidRPr="00530341">
        <w:rPr>
          <w:b/>
        </w:rPr>
        <w:lastRenderedPageBreak/>
        <w:t>3.</w:t>
      </w:r>
      <w:r>
        <w:t xml:space="preserve"> </w:t>
      </w:r>
      <w:r w:rsidR="00C354DA" w:rsidRPr="00530341">
        <w:rPr>
          <w:b/>
        </w:rPr>
        <w:t xml:space="preserve">Должностные обязанности старшей группы должностей </w:t>
      </w:r>
      <w:r w:rsidR="00C354DA">
        <w:rPr>
          <w:b/>
        </w:rPr>
        <w:t>о</w:t>
      </w:r>
      <w:r w:rsidR="00F22A3E">
        <w:rPr>
          <w:b/>
        </w:rPr>
        <w:t>тдел</w:t>
      </w:r>
      <w:r w:rsidR="00C354DA">
        <w:rPr>
          <w:b/>
        </w:rPr>
        <w:t>а</w:t>
      </w:r>
      <w:r w:rsidR="00F22A3E">
        <w:rPr>
          <w:b/>
        </w:rPr>
        <w:t xml:space="preserve"> статистики сельского хозяйства и окружающей природной среды (в </w:t>
      </w:r>
      <w:proofErr w:type="gramStart"/>
      <w:r w:rsidR="00F22A3E">
        <w:rPr>
          <w:b/>
        </w:rPr>
        <w:t>г</w:t>
      </w:r>
      <w:proofErr w:type="gramEnd"/>
      <w:r w:rsidR="00F22A3E">
        <w:rPr>
          <w:b/>
        </w:rPr>
        <w:t>. Покровск)</w:t>
      </w:r>
      <w:r>
        <w:rPr>
          <w:b/>
        </w:rPr>
        <w:t>:</w:t>
      </w:r>
    </w:p>
    <w:p w:rsidR="0000024D" w:rsidRDefault="00C354DA" w:rsidP="0000024D">
      <w:pPr>
        <w:pStyle w:val="a5"/>
        <w:ind w:left="0" w:firstLine="851"/>
        <w:rPr>
          <w:bCs/>
        </w:rPr>
      </w:pPr>
      <w:r>
        <w:rPr>
          <w:bCs/>
        </w:rPr>
        <w:t>- ф</w:t>
      </w:r>
      <w:r w:rsidR="0000024D" w:rsidRPr="002801E6">
        <w:rPr>
          <w:bCs/>
        </w:rPr>
        <w:t>ормирование официальной статистической информации об экономических процессах в Республике Саха (Якутия) в области сельского хозяйства и охраны окружающей природной среды для последующего представления Сах</w:t>
      </w:r>
      <w:proofErr w:type="gramStart"/>
      <w:r w:rsidR="0000024D" w:rsidRPr="002801E6">
        <w:rPr>
          <w:bCs/>
        </w:rPr>
        <w:t>а(</w:t>
      </w:r>
      <w:proofErr w:type="gramEnd"/>
      <w:r w:rsidR="0000024D" w:rsidRPr="002801E6">
        <w:rPr>
          <w:bCs/>
        </w:rPr>
        <w:t>Якутия)</w:t>
      </w:r>
      <w:proofErr w:type="spellStart"/>
      <w:r w:rsidR="0000024D" w:rsidRPr="002801E6">
        <w:rPr>
          <w:bCs/>
        </w:rPr>
        <w:t>статом</w:t>
      </w:r>
      <w:proofErr w:type="spellEnd"/>
      <w:r w:rsidR="0000024D" w:rsidRPr="002801E6">
        <w:rPr>
          <w:bCs/>
        </w:rPr>
        <w:t xml:space="preserve"> в установленном порядке в Росстат, Главе Республики Саха (Якутия), Правительству Республики Саха(Якутия), </w:t>
      </w:r>
      <w:r w:rsidR="0000024D" w:rsidRPr="002801E6">
        <w:t xml:space="preserve">Государственному собранию (Ил </w:t>
      </w:r>
      <w:proofErr w:type="spellStart"/>
      <w:r w:rsidR="0000024D" w:rsidRPr="002801E6">
        <w:t>Тумэн</w:t>
      </w:r>
      <w:proofErr w:type="spellEnd"/>
      <w:r w:rsidR="0000024D" w:rsidRPr="002801E6">
        <w:t xml:space="preserve">) Республики Саха  (Якутия), иным </w:t>
      </w:r>
      <w:r w:rsidR="0000024D" w:rsidRPr="002801E6">
        <w:rPr>
          <w:bCs/>
        </w:rPr>
        <w:t xml:space="preserve">органам исполнительной власти, органам местного самоуправления, средствам массовой информации, организациям и гражданам, в </w:t>
      </w:r>
      <w:proofErr w:type="gramStart"/>
      <w:r w:rsidR="0000024D" w:rsidRPr="002801E6">
        <w:rPr>
          <w:bCs/>
        </w:rPr>
        <w:t>соответствии</w:t>
      </w:r>
      <w:proofErr w:type="gramEnd"/>
      <w:r w:rsidR="0000024D" w:rsidRPr="002801E6">
        <w:rPr>
          <w:bCs/>
        </w:rPr>
        <w:t xml:space="preserve"> с федеральным планом статистических работ;</w:t>
      </w:r>
    </w:p>
    <w:p w:rsidR="0000024D" w:rsidRPr="002801E6" w:rsidRDefault="00C354DA" w:rsidP="0000024D">
      <w:pPr>
        <w:pStyle w:val="a5"/>
        <w:ind w:left="0" w:firstLine="851"/>
      </w:pPr>
      <w:r>
        <w:t>- о</w:t>
      </w:r>
      <w:r w:rsidR="0000024D" w:rsidRPr="002801E6">
        <w:t>существление подготовки</w:t>
      </w:r>
      <w:r w:rsidR="00ED6037">
        <w:t xml:space="preserve"> и</w:t>
      </w:r>
      <w:r w:rsidR="0000024D" w:rsidRPr="002801E6">
        <w:t xml:space="preserve"> проведения сельскохозяйственных переписей и сплошных обследований по Республике Саха (Якутия);</w:t>
      </w:r>
    </w:p>
    <w:p w:rsidR="0000024D" w:rsidRPr="002801E6" w:rsidRDefault="00C354DA" w:rsidP="0000024D">
      <w:pPr>
        <w:ind w:firstLine="851"/>
        <w:rPr>
          <w:bCs/>
        </w:rPr>
      </w:pPr>
      <w:r>
        <w:t>- п</w:t>
      </w:r>
      <w:r w:rsidR="00ED6037">
        <w:t>одготовка</w:t>
      </w:r>
      <w:r w:rsidR="0000024D" w:rsidRPr="002801E6">
        <w:t xml:space="preserve">, проведение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 </w:t>
      </w:r>
      <w:r w:rsidR="0000024D" w:rsidRPr="002801E6">
        <w:rPr>
          <w:bCs/>
        </w:rPr>
        <w:t>по статистике сельского хозяйства и окружающей природной среды;</w:t>
      </w:r>
    </w:p>
    <w:p w:rsidR="00C354DA" w:rsidRDefault="00C354DA" w:rsidP="00C354DA">
      <w:pPr>
        <w:ind w:firstLine="851"/>
      </w:pPr>
      <w:r>
        <w:t>- о</w:t>
      </w:r>
      <w:r w:rsidR="0000024D" w:rsidRPr="002801E6">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Сах</w:t>
      </w:r>
      <w:proofErr w:type="gramStart"/>
      <w:r w:rsidR="0000024D" w:rsidRPr="002801E6">
        <w:t>а(</w:t>
      </w:r>
      <w:proofErr w:type="gramEnd"/>
      <w:r w:rsidR="0000024D" w:rsidRPr="002801E6">
        <w:t>Якутия)</w:t>
      </w:r>
      <w:proofErr w:type="spellStart"/>
      <w:r w:rsidR="0000024D" w:rsidRPr="002801E6">
        <w:t>стата</w:t>
      </w:r>
      <w:proofErr w:type="spellEnd"/>
      <w:r w:rsidR="0000024D" w:rsidRPr="002801E6">
        <w:t xml:space="preserve"> и иных нормативных правовых актов по вопросам, связанным с повседневной деятельностью Отдела.</w:t>
      </w:r>
    </w:p>
    <w:p w:rsidR="00C354DA" w:rsidRDefault="00C354DA" w:rsidP="00C354DA">
      <w:pPr>
        <w:ind w:firstLine="851"/>
        <w:rPr>
          <w:b/>
        </w:rPr>
      </w:pPr>
      <w:r w:rsidRPr="00C354DA">
        <w:rPr>
          <w:b/>
        </w:rPr>
        <w:t>4. Должностные</w:t>
      </w:r>
      <w:r w:rsidRPr="00530341">
        <w:rPr>
          <w:b/>
        </w:rPr>
        <w:t xml:space="preserve"> обязанности старшей группы должностей </w:t>
      </w:r>
      <w:r>
        <w:rPr>
          <w:b/>
        </w:rPr>
        <w:t>о</w:t>
      </w:r>
      <w:r w:rsidR="004D6E10">
        <w:rPr>
          <w:b/>
        </w:rPr>
        <w:t>тдел</w:t>
      </w:r>
      <w:r>
        <w:rPr>
          <w:b/>
        </w:rPr>
        <w:t>а</w:t>
      </w:r>
      <w:r w:rsidR="004D6E10">
        <w:rPr>
          <w:b/>
        </w:rPr>
        <w:t xml:space="preserve"> статистики труда, образования, науки и инноваций</w:t>
      </w:r>
      <w:r>
        <w:rPr>
          <w:b/>
        </w:rPr>
        <w:t>:</w:t>
      </w:r>
    </w:p>
    <w:p w:rsidR="00C354DA" w:rsidRDefault="00C354DA" w:rsidP="00C354DA">
      <w:pPr>
        <w:ind w:firstLine="851"/>
      </w:pPr>
      <w:r>
        <w:rPr>
          <w:b/>
        </w:rPr>
        <w:t xml:space="preserve">- </w:t>
      </w:r>
      <w:r>
        <w:t>ф</w:t>
      </w:r>
      <w:r w:rsidR="004D6E10" w:rsidRPr="001C57CA">
        <w:t>ормирование официальной статистической информации о  социально-экономических процессах в Р</w:t>
      </w:r>
      <w:r w:rsidR="004D6E10">
        <w:t>еспублике Саха (Якутия)</w:t>
      </w:r>
      <w:r w:rsidR="004D6E10" w:rsidRPr="001C57CA">
        <w:t xml:space="preserve"> в области рынка труда, образования</w:t>
      </w:r>
      <w:r w:rsidR="004D6E10">
        <w:t xml:space="preserve">, детского оздоровительного отдыха, </w:t>
      </w:r>
      <w:r w:rsidR="004D6E10" w:rsidRPr="001C57CA">
        <w:t>науки, инноваций, информационного общества,</w:t>
      </w:r>
      <w:r w:rsidR="004D6E10">
        <w:t xml:space="preserve"> передовых производственных технологий </w:t>
      </w:r>
      <w:r w:rsidR="004D6E10" w:rsidRPr="001C57CA">
        <w:t xml:space="preserve"> для последующего представления </w:t>
      </w:r>
      <w:r w:rsidR="004D6E10">
        <w:t>Сах</w:t>
      </w:r>
      <w:proofErr w:type="gramStart"/>
      <w:r w:rsidR="004D6E10">
        <w:t>а(</w:t>
      </w:r>
      <w:proofErr w:type="gramEnd"/>
      <w:r w:rsidR="004D6E10">
        <w:t>Якутия)</w:t>
      </w:r>
      <w:proofErr w:type="spellStart"/>
      <w:r w:rsidR="004D6E10">
        <w:t>статом</w:t>
      </w:r>
      <w:proofErr w:type="spellEnd"/>
      <w:r w:rsidR="004D6E10">
        <w:t xml:space="preserve"> </w:t>
      </w:r>
      <w:r w:rsidR="004D6E10" w:rsidRPr="001C57CA">
        <w:t xml:space="preserve">в установленном порядке </w:t>
      </w:r>
      <w:r w:rsidR="004D6E10">
        <w:t xml:space="preserve">в Росстат, </w:t>
      </w:r>
      <w:r w:rsidR="004D6E10" w:rsidRPr="005C0EF3">
        <w:t>Главе  Республики Саха</w:t>
      </w:r>
      <w:r w:rsidR="004D6E10">
        <w:t xml:space="preserve"> </w:t>
      </w:r>
      <w:r w:rsidR="004D6E10" w:rsidRPr="005C0EF3">
        <w:t>(Якутия),</w:t>
      </w:r>
      <w:r w:rsidR="004D6E10" w:rsidRPr="001C57CA">
        <w:t xml:space="preserve"> Правительству Р</w:t>
      </w:r>
      <w:r w:rsidR="004D6E10">
        <w:t>еспублики</w:t>
      </w:r>
      <w:r w:rsidR="004D6E10" w:rsidRPr="001C57CA">
        <w:t xml:space="preserve"> </w:t>
      </w:r>
      <w:r w:rsidR="004D6E10">
        <w:t>Саха (Якутия)</w:t>
      </w:r>
      <w:r w:rsidR="004D6E10" w:rsidRPr="001C57CA">
        <w:t xml:space="preserve">, </w:t>
      </w:r>
      <w:r w:rsidR="004D6E10">
        <w:t xml:space="preserve">Государственному Собранию (Ил </w:t>
      </w:r>
      <w:proofErr w:type="spellStart"/>
      <w:r w:rsidR="004D6E10">
        <w:t>Тумэн</w:t>
      </w:r>
      <w:proofErr w:type="spellEnd"/>
      <w:r w:rsidR="004D6E10">
        <w:t xml:space="preserve">) Республики Саха (Якутия), </w:t>
      </w:r>
      <w:r w:rsidR="004D6E10" w:rsidRPr="00F2678F">
        <w:t>иным органам государственной власти,</w:t>
      </w:r>
      <w:r w:rsidR="004D6E10" w:rsidRPr="001C57CA">
        <w:t xml:space="preserve"> органам местного самоуправления, средствам массовой информации, организациям и гражданам, в соответствии с федеральным планом статистических работ;</w:t>
      </w:r>
    </w:p>
    <w:p w:rsidR="00C354DA" w:rsidRDefault="00C354DA" w:rsidP="00C354DA">
      <w:pPr>
        <w:ind w:firstLine="851"/>
      </w:pPr>
      <w:r>
        <w:t xml:space="preserve">- </w:t>
      </w:r>
      <w:r>
        <w:rPr>
          <w:color w:val="000000"/>
        </w:rPr>
        <w:t>п</w:t>
      </w:r>
      <w:r w:rsidR="004D6E10" w:rsidRPr="001C57CA">
        <w:rPr>
          <w:color w:val="000000"/>
        </w:rPr>
        <w:t xml:space="preserve">одготовка, методологическое обеспечение, проведение федеральных статистических наблюдений в сфере деятельности </w:t>
      </w:r>
      <w:r w:rsidR="004D6E10">
        <w:rPr>
          <w:color w:val="000000"/>
        </w:rPr>
        <w:t>Отдела</w:t>
      </w:r>
      <w:r w:rsidR="004D6E10" w:rsidRPr="001C57CA">
        <w:rPr>
          <w:color w:val="000000"/>
        </w:rPr>
        <w:t xml:space="preserve"> и обработка данных, полученных в результате этих наблюдений, в целях формирования официальной статистической информации;</w:t>
      </w:r>
    </w:p>
    <w:p w:rsidR="00C354DA" w:rsidRDefault="00C354DA" w:rsidP="00C354DA">
      <w:pPr>
        <w:ind w:firstLine="851"/>
      </w:pPr>
      <w:r>
        <w:t xml:space="preserve">- </w:t>
      </w:r>
      <w:r>
        <w:rPr>
          <w:bCs/>
          <w:color w:val="000000"/>
        </w:rPr>
        <w:t>у</w:t>
      </w:r>
      <w:r w:rsidR="004D6E10" w:rsidRPr="003D76AA">
        <w:rPr>
          <w:bCs/>
          <w:color w:val="000000"/>
        </w:rPr>
        <w:t>частие в разработке и подготовке для утверждения форм федерального статистического наблюдения и указаний по их заполнению</w:t>
      </w:r>
      <w:r w:rsidR="004D6E10">
        <w:rPr>
          <w:bCs/>
          <w:color w:val="000000"/>
        </w:rPr>
        <w:t>;</w:t>
      </w:r>
    </w:p>
    <w:p w:rsidR="00F22A3E" w:rsidRDefault="00C354DA" w:rsidP="00C354DA">
      <w:pPr>
        <w:ind w:firstLine="851"/>
      </w:pPr>
      <w:r>
        <w:t xml:space="preserve">- </w:t>
      </w:r>
      <w:r>
        <w:rPr>
          <w:color w:val="000000"/>
        </w:rPr>
        <w:t>о</w:t>
      </w:r>
      <w:r w:rsidR="004D6E10" w:rsidRPr="001C57CA">
        <w:rPr>
          <w:color w:val="000000"/>
        </w:rPr>
        <w:t xml:space="preserve">рганизация работы по выполнению в </w:t>
      </w:r>
      <w:r w:rsidR="004D6E10">
        <w:rPr>
          <w:color w:val="000000"/>
        </w:rPr>
        <w:t>Отделе</w:t>
      </w:r>
      <w:r w:rsidR="004D6E10" w:rsidRPr="001C57CA">
        <w:rPr>
          <w:color w:val="000000"/>
        </w:rPr>
        <w:t xml:space="preserve"> требований   федеральных законов, актов Президента Российской Федерации, </w:t>
      </w:r>
      <w:r w:rsidR="004D6E10" w:rsidRPr="001C57CA">
        <w:rPr>
          <w:color w:val="000000"/>
        </w:rPr>
        <w:lastRenderedPageBreak/>
        <w:t xml:space="preserve">Правительства Российской Федерации, </w:t>
      </w:r>
      <w:r w:rsidR="004D6E10">
        <w:rPr>
          <w:color w:val="000000"/>
        </w:rPr>
        <w:t xml:space="preserve">нормативных правовых актов Министерства экономического развития Российской Федерации, </w:t>
      </w:r>
      <w:r w:rsidR="004D6E10" w:rsidRPr="001C57CA">
        <w:rPr>
          <w:color w:val="000000"/>
        </w:rPr>
        <w:t>приказов Росстата</w:t>
      </w:r>
      <w:r w:rsidR="004D6E10">
        <w:rPr>
          <w:color w:val="000000"/>
        </w:rPr>
        <w:t>, Сах</w:t>
      </w:r>
      <w:proofErr w:type="gramStart"/>
      <w:r w:rsidR="004D6E10">
        <w:rPr>
          <w:color w:val="000000"/>
        </w:rPr>
        <w:t>а(</w:t>
      </w:r>
      <w:proofErr w:type="gramEnd"/>
      <w:r w:rsidR="004D6E10">
        <w:rPr>
          <w:color w:val="000000"/>
        </w:rPr>
        <w:t>Якутия)</w:t>
      </w:r>
      <w:proofErr w:type="spellStart"/>
      <w:r w:rsidR="004D6E10">
        <w:rPr>
          <w:color w:val="000000"/>
        </w:rPr>
        <w:t>стата</w:t>
      </w:r>
      <w:proofErr w:type="spellEnd"/>
      <w:r w:rsidR="004D6E10" w:rsidRPr="001C57CA">
        <w:rPr>
          <w:color w:val="000000"/>
        </w:rPr>
        <w:t xml:space="preserve"> и </w:t>
      </w:r>
      <w:r w:rsidR="004D6E10">
        <w:rPr>
          <w:color w:val="000000"/>
        </w:rPr>
        <w:t>других</w:t>
      </w:r>
      <w:r w:rsidR="004D6E10" w:rsidRPr="001C57CA">
        <w:rPr>
          <w:color w:val="000000"/>
        </w:rPr>
        <w:t xml:space="preserve"> нормативных правовых актов по вопросам, связанным с повседневной</w:t>
      </w:r>
      <w:r w:rsidR="004D6E10" w:rsidRPr="00987FE0">
        <w:rPr>
          <w:color w:val="000000"/>
        </w:rPr>
        <w:t xml:space="preserve"> </w:t>
      </w:r>
      <w:r w:rsidR="004D6E10" w:rsidRPr="001C57CA">
        <w:rPr>
          <w:color w:val="000000"/>
        </w:rPr>
        <w:t xml:space="preserve">деятельностью </w:t>
      </w:r>
      <w:r w:rsidR="004D6E10">
        <w:rPr>
          <w:color w:val="000000"/>
        </w:rPr>
        <w:t>Отдела</w:t>
      </w:r>
      <w:r>
        <w:rPr>
          <w:color w:val="000000"/>
        </w:rPr>
        <w:t>.</w:t>
      </w:r>
    </w:p>
    <w:p w:rsidR="00C354DA" w:rsidRDefault="00C354DA" w:rsidP="00C45E8A">
      <w:pPr>
        <w:rPr>
          <w:b/>
        </w:rPr>
      </w:pPr>
    </w:p>
    <w:p w:rsidR="00C354DA" w:rsidRDefault="00C354DA" w:rsidP="00C354DA">
      <w:pPr>
        <w:rPr>
          <w:b/>
        </w:rPr>
      </w:pPr>
      <w:r>
        <w:rPr>
          <w:b/>
        </w:rPr>
        <w:t xml:space="preserve">5. </w:t>
      </w:r>
      <w:r w:rsidRPr="00530341">
        <w:rPr>
          <w:b/>
        </w:rPr>
        <w:t xml:space="preserve">Должностные обязанности старшей группы должностей </w:t>
      </w:r>
      <w:r>
        <w:rPr>
          <w:b/>
        </w:rPr>
        <w:t>о</w:t>
      </w:r>
      <w:r w:rsidR="004D6E10">
        <w:rPr>
          <w:b/>
        </w:rPr>
        <w:t>тдел</w:t>
      </w:r>
      <w:r>
        <w:rPr>
          <w:b/>
        </w:rPr>
        <w:t>а</w:t>
      </w:r>
      <w:r w:rsidR="004D6E10">
        <w:rPr>
          <w:b/>
        </w:rPr>
        <w:t xml:space="preserve"> статистики уровня жизни, обследований домашних хозяйств, населения и здравоохранения</w:t>
      </w:r>
      <w:r>
        <w:rPr>
          <w:b/>
        </w:rPr>
        <w:t>:</w:t>
      </w:r>
    </w:p>
    <w:p w:rsidR="00C354DA" w:rsidRDefault="00C354DA" w:rsidP="00C354DA">
      <w:pPr>
        <w:rPr>
          <w:b/>
        </w:rPr>
      </w:pPr>
      <w:r>
        <w:rPr>
          <w:b/>
        </w:rPr>
        <w:t xml:space="preserve">- </w:t>
      </w:r>
      <w:r>
        <w:t>ф</w:t>
      </w:r>
      <w:r w:rsidR="004D6E10" w:rsidRPr="00834CA1">
        <w:t xml:space="preserve">ормирование официальной статистической информации </w:t>
      </w:r>
      <w:r w:rsidR="004D6E10">
        <w:t xml:space="preserve">о социально-экономических процессах в Республике Саха (Якутия) </w:t>
      </w:r>
      <w:r w:rsidR="004D6E10" w:rsidRPr="00834CA1">
        <w:t>по уровню жизни населения, социально-демографическом положении населения</w:t>
      </w:r>
      <w:r w:rsidR="004D6E10">
        <w:t xml:space="preserve"> Республики Саха (Якутия)</w:t>
      </w:r>
      <w:r w:rsidR="004D6E10" w:rsidRPr="00834CA1">
        <w:t xml:space="preserve">, </w:t>
      </w:r>
      <w:r w:rsidR="004D6E10">
        <w:t xml:space="preserve">миграционной ситуации, численности и демографическом </w:t>
      </w:r>
      <w:proofErr w:type="spellStart"/>
      <w:r w:rsidR="004D6E10" w:rsidRPr="00834CA1">
        <w:t>этно-лингвистическом</w:t>
      </w:r>
      <w:proofErr w:type="spellEnd"/>
      <w:r w:rsidR="004D6E10" w:rsidRPr="00834CA1">
        <w:t xml:space="preserve"> и социально-экономическом составе населения, сети и кадрах медицинских учреждений, производственном травматизме для последующего представления </w:t>
      </w:r>
      <w:r w:rsidR="004D6E10">
        <w:t>Сах</w:t>
      </w:r>
      <w:proofErr w:type="gramStart"/>
      <w:r w:rsidR="004D6E10">
        <w:t>а(</w:t>
      </w:r>
      <w:proofErr w:type="gramEnd"/>
      <w:r w:rsidR="004D6E10">
        <w:t>Якутия)</w:t>
      </w:r>
      <w:proofErr w:type="spellStart"/>
      <w:r w:rsidR="004D6E10">
        <w:t>статом</w:t>
      </w:r>
      <w:proofErr w:type="spellEnd"/>
      <w:r w:rsidR="004D6E10">
        <w:t xml:space="preserve"> в установленном порядке в Росстат, Главе </w:t>
      </w:r>
      <w:r w:rsidR="004D6E10" w:rsidRPr="00834CA1">
        <w:t>Республики Саха (Якутия), Правительству Республики Саха</w:t>
      </w:r>
      <w:r w:rsidR="004D6E10" w:rsidRPr="00834CA1">
        <w:rPr>
          <w:bCs/>
        </w:rPr>
        <w:t xml:space="preserve"> (Якутия),</w:t>
      </w:r>
      <w:r w:rsidR="004D6E10">
        <w:rPr>
          <w:bCs/>
        </w:rPr>
        <w:t xml:space="preserve"> Государственному Собранию (Ил </w:t>
      </w:r>
      <w:proofErr w:type="spellStart"/>
      <w:proofErr w:type="gramStart"/>
      <w:r w:rsidR="004D6E10">
        <w:rPr>
          <w:bCs/>
        </w:rPr>
        <w:t>Тумэн</w:t>
      </w:r>
      <w:proofErr w:type="spellEnd"/>
      <w:r w:rsidR="004D6E10">
        <w:rPr>
          <w:bCs/>
        </w:rPr>
        <w:t>) Республики Саха (Якутия),</w:t>
      </w:r>
      <w:r w:rsidR="004D6E10" w:rsidRPr="00834CA1">
        <w:rPr>
          <w:bCs/>
        </w:rPr>
        <w:t xml:space="preserve"> иным органам государственной власти, органам местного самоуправления, средствам массовой информации, организациям и гражданам, в соответствии с </w:t>
      </w:r>
      <w:r w:rsidR="004D6E10">
        <w:rPr>
          <w:bCs/>
        </w:rPr>
        <w:t>ф</w:t>
      </w:r>
      <w:r w:rsidR="004D6E10" w:rsidRPr="00834CA1">
        <w:rPr>
          <w:bCs/>
        </w:rPr>
        <w:t>едеральным планом статистических работ;</w:t>
      </w:r>
      <w:r w:rsidR="004D6E10" w:rsidRPr="00834CA1">
        <w:t xml:space="preserve"> </w:t>
      </w:r>
      <w:proofErr w:type="gramEnd"/>
    </w:p>
    <w:p w:rsidR="00C354DA" w:rsidRDefault="00C354DA" w:rsidP="00C354DA">
      <w:pPr>
        <w:rPr>
          <w:b/>
        </w:rPr>
      </w:pPr>
      <w:r>
        <w:rPr>
          <w:b/>
        </w:rPr>
        <w:t xml:space="preserve">- </w:t>
      </w:r>
      <w:r>
        <w:t>и</w:t>
      </w:r>
      <w:r w:rsidR="004D6E10" w:rsidRPr="00E615E6">
        <w:t xml:space="preserve">спользование в </w:t>
      </w:r>
      <w:r w:rsidR="004D6E10" w:rsidRPr="00E615E6">
        <w:rPr>
          <w:bCs/>
        </w:rPr>
        <w:t xml:space="preserve">установленном порядке официальной статистической методологии для проведения федеральных статистических наблюдений и формирования </w:t>
      </w:r>
      <w:r w:rsidR="004D6E10">
        <w:rPr>
          <w:bCs/>
        </w:rPr>
        <w:t xml:space="preserve">официальной </w:t>
      </w:r>
      <w:r w:rsidR="004D6E10" w:rsidRPr="00E615E6">
        <w:rPr>
          <w:bCs/>
        </w:rPr>
        <w:t>статистическ</w:t>
      </w:r>
      <w:r w:rsidR="004D6E10">
        <w:rPr>
          <w:bCs/>
        </w:rPr>
        <w:t>ой информации</w:t>
      </w:r>
      <w:r w:rsidR="004D6E10" w:rsidRPr="00E615E6">
        <w:t xml:space="preserve"> по статистике уровня жизни населения, населения и здравоохранения;  </w:t>
      </w:r>
    </w:p>
    <w:p w:rsidR="00C354DA" w:rsidRDefault="00C354DA" w:rsidP="00C354DA">
      <w:pPr>
        <w:rPr>
          <w:b/>
        </w:rPr>
      </w:pPr>
      <w:r>
        <w:rPr>
          <w:b/>
        </w:rPr>
        <w:t xml:space="preserve">- </w:t>
      </w:r>
      <w:r w:rsidR="004D6E10">
        <w:t xml:space="preserve"> </w:t>
      </w:r>
      <w:r>
        <w:t>с</w:t>
      </w:r>
      <w:r w:rsidR="004D6E10">
        <w:t>облюдение</w:t>
      </w:r>
      <w:r w:rsidR="004D6E10" w:rsidRPr="007C114A">
        <w:t xml:space="preserve"> </w:t>
      </w:r>
      <w:r w:rsidR="004D6E10">
        <w:t xml:space="preserve">официальной статистической методологии при подготовке, проведении и подведении итогов Всероссийской переписи населения по </w:t>
      </w:r>
      <w:r>
        <w:t>Р</w:t>
      </w:r>
      <w:r w:rsidR="004D6E10">
        <w:t>еспублике Саха (Якутия);</w:t>
      </w:r>
    </w:p>
    <w:p w:rsidR="00C354DA" w:rsidRDefault="00C354DA" w:rsidP="00C354DA">
      <w:pPr>
        <w:rPr>
          <w:b/>
        </w:rPr>
      </w:pPr>
      <w:r>
        <w:rPr>
          <w:b/>
        </w:rPr>
        <w:t xml:space="preserve">- </w:t>
      </w:r>
      <w:r>
        <w:t>п</w:t>
      </w:r>
      <w:r w:rsidR="004D6E10" w:rsidRPr="00E615E6">
        <w:t xml:space="preserve">одготовка, сбор, ввод, обработка </w:t>
      </w:r>
      <w:r w:rsidR="004D6E10">
        <w:t xml:space="preserve">первичной </w:t>
      </w:r>
      <w:r w:rsidR="004D6E10" w:rsidRPr="00E615E6">
        <w:t>статистической информации</w:t>
      </w:r>
      <w:r w:rsidR="004D6E10">
        <w:t xml:space="preserve">, проведение федеральных статистических наблюдений в сфере деятельности Отдела, автоматизированная обработка данных, полученных в результате этих наблюдений в целях формирования </w:t>
      </w:r>
      <w:r w:rsidR="004D6E10">
        <w:rPr>
          <w:bCs/>
        </w:rPr>
        <w:t xml:space="preserve">официальной </w:t>
      </w:r>
      <w:r w:rsidR="004D6E10" w:rsidRPr="00E615E6">
        <w:rPr>
          <w:bCs/>
        </w:rPr>
        <w:t>статистическ</w:t>
      </w:r>
      <w:r w:rsidR="004D6E10">
        <w:rPr>
          <w:bCs/>
        </w:rPr>
        <w:t>ой информации</w:t>
      </w:r>
      <w:r w:rsidR="004D6E10" w:rsidRPr="00E615E6">
        <w:t xml:space="preserve"> по статистике уровня жизни, населения и здравоохранения</w:t>
      </w:r>
      <w:r w:rsidR="004D6E10">
        <w:t>;</w:t>
      </w:r>
    </w:p>
    <w:p w:rsidR="00C354DA" w:rsidRDefault="00C354DA" w:rsidP="00C354DA">
      <w:pPr>
        <w:rPr>
          <w:b/>
        </w:rPr>
      </w:pPr>
      <w:r>
        <w:rPr>
          <w:b/>
        </w:rPr>
        <w:t xml:space="preserve">- </w:t>
      </w:r>
      <w:r>
        <w:t>о</w:t>
      </w:r>
      <w:r w:rsidR="004D6E10" w:rsidRPr="00E615E6">
        <w:t>рганизация работы по выполнению в Отделе требований федеральных законов, актов Президента Российской Федерации</w:t>
      </w:r>
      <w:r w:rsidR="004D6E10">
        <w:t xml:space="preserve">, </w:t>
      </w:r>
      <w:r w:rsidR="004D6E10" w:rsidRPr="00E615E6">
        <w:t xml:space="preserve">Правительства Российской Федерации, </w:t>
      </w:r>
      <w:r w:rsidR="004D6E10">
        <w:t xml:space="preserve">Минэкономразвития России, </w:t>
      </w:r>
      <w:r w:rsidR="004D6E10" w:rsidRPr="00E615E6">
        <w:t>приказов Росстата</w:t>
      </w:r>
      <w:r w:rsidR="004D6E10">
        <w:t>, Сах</w:t>
      </w:r>
      <w:proofErr w:type="gramStart"/>
      <w:r w:rsidR="004D6E10">
        <w:t>а(</w:t>
      </w:r>
      <w:proofErr w:type="gramEnd"/>
      <w:r w:rsidR="004D6E10">
        <w:t>Якутия)</w:t>
      </w:r>
      <w:proofErr w:type="spellStart"/>
      <w:r w:rsidR="004D6E10">
        <w:t>стата</w:t>
      </w:r>
      <w:proofErr w:type="spellEnd"/>
      <w:r w:rsidR="004D6E10" w:rsidRPr="00E615E6">
        <w:t xml:space="preserve"> и иных нормативных правовых актов по вопросам, связанным с повседневной деятельностью Отдела.</w:t>
      </w:r>
    </w:p>
    <w:p w:rsidR="00DC09B1" w:rsidRDefault="00DC09B1" w:rsidP="00DC09B1">
      <w:pPr>
        <w:rPr>
          <w:b/>
        </w:rPr>
      </w:pPr>
      <w:r>
        <w:rPr>
          <w:b/>
        </w:rPr>
        <w:t>6</w:t>
      </w:r>
      <w:r w:rsidRPr="00530341">
        <w:rPr>
          <w:b/>
        </w:rPr>
        <w:t xml:space="preserve">. Должностные обязанности старшей группы должностей отдела статистики </w:t>
      </w:r>
      <w:r>
        <w:rPr>
          <w:b/>
        </w:rPr>
        <w:t>предприятий, ведения Статистического регистра и общероссийских классификаторов</w:t>
      </w:r>
      <w:r w:rsidRPr="00530341">
        <w:rPr>
          <w:b/>
        </w:rPr>
        <w:t>:</w:t>
      </w:r>
    </w:p>
    <w:p w:rsidR="00DC09B1" w:rsidRDefault="00DC09B1" w:rsidP="00DC09B1">
      <w:pPr>
        <w:rPr>
          <w:b/>
        </w:rPr>
      </w:pPr>
    </w:p>
    <w:p w:rsidR="00DC09B1" w:rsidRDefault="00DC09B1" w:rsidP="00DC09B1">
      <w:pPr>
        <w:rPr>
          <w:color w:val="3366FF"/>
        </w:rPr>
      </w:pPr>
      <w:proofErr w:type="gramStart"/>
      <w:r>
        <w:t>- ф</w:t>
      </w:r>
      <w:r w:rsidRPr="006F33FA">
        <w:t>ормирование</w:t>
      </w:r>
      <w:r w:rsidRPr="006F33FA">
        <w:rPr>
          <w:sz w:val="24"/>
        </w:rPr>
        <w:t xml:space="preserve"> </w:t>
      </w:r>
      <w:r w:rsidRPr="006F33FA">
        <w:t xml:space="preserve">официальной статистической информации об экономических процессах в Республике Саха (Якутия) по основным </w:t>
      </w:r>
      <w:r w:rsidRPr="006F33FA">
        <w:lastRenderedPageBreak/>
        <w:t>показателям производственной деятельности предприятий (включая субъекты среднего и малого предпринимательства), их структуре, демографии, потреблению топливно-энергетических ресурсов, а также показателям, характеризующим специфику деятельности добывающих, обрабатывающих производств, осуществляющих обеспечение электрической энергией, газом и паром, кондиционирование воздуха, водоснабжение, водоотведение, организацию сбора и утилизации отходов, деятельность по ликвидации загрязнений, лесозаготовок и</w:t>
      </w:r>
      <w:proofErr w:type="gramEnd"/>
      <w:r w:rsidRPr="006F33FA">
        <w:t xml:space="preserve"> рыболовства для последующего представления Сах</w:t>
      </w:r>
      <w:proofErr w:type="gramStart"/>
      <w:r w:rsidRPr="006F33FA">
        <w:t>а(</w:t>
      </w:r>
      <w:proofErr w:type="gramEnd"/>
      <w:r w:rsidRPr="006F33FA">
        <w:t>Якутия)</w:t>
      </w:r>
      <w:proofErr w:type="spellStart"/>
      <w:r w:rsidRPr="006F33FA">
        <w:t>статом</w:t>
      </w:r>
      <w:proofErr w:type="spellEnd"/>
      <w:r w:rsidRPr="006F33FA">
        <w:t xml:space="preserve"> в установленном порядке в Росстат, Главе Республики Саха (Якутия), Правительству Республики Саха (Якутия), Государственному Собранию (Ил </w:t>
      </w:r>
      <w:proofErr w:type="spellStart"/>
      <w:r w:rsidRPr="006F33FA">
        <w:t>Тумэн</w:t>
      </w:r>
      <w:proofErr w:type="spellEnd"/>
      <w:r w:rsidRPr="006F33FA">
        <w:t>) Республики Саха (Якутия), иным органам государственной власти, органам местного самоуправления, средствам массовой информации, организациям и гражданам в соответствии с федеральным планом статистических работ;</w:t>
      </w:r>
      <w:r w:rsidRPr="006F33FA">
        <w:rPr>
          <w:color w:val="3366FF"/>
        </w:rPr>
        <w:t xml:space="preserve"> </w:t>
      </w:r>
    </w:p>
    <w:p w:rsidR="00DC09B1" w:rsidRPr="00F30813" w:rsidRDefault="00DC09B1" w:rsidP="00DC09B1">
      <w:pPr>
        <w:pStyle w:val="af2"/>
        <w:spacing w:after="0"/>
      </w:pPr>
      <w:r>
        <w:t>- о</w:t>
      </w:r>
      <w:r w:rsidRPr="00F30813">
        <w:t>рганизация и координация работ по ведению территориального раздела Статистического регистра хозяйствующих субъектов Росстата, по разработке и ведению в установленном порядке общероссийских классификаторов технико-экономической и социальной информации в установленной сфере деятельности.</w:t>
      </w:r>
    </w:p>
    <w:p w:rsidR="00DC09B1" w:rsidRPr="006F33FA" w:rsidRDefault="00DC09B1" w:rsidP="00DC09B1">
      <w:r>
        <w:t>- участие в п</w:t>
      </w:r>
      <w:r w:rsidRPr="006F33FA">
        <w:t>одготовк</w:t>
      </w:r>
      <w:r>
        <w:t>е</w:t>
      </w:r>
      <w:r w:rsidRPr="006F33FA">
        <w:t xml:space="preserve"> для внесения в Правительство Республики Саха (Якутия) проектов нормативных правовых актов Правительства Республики Саха (Якутия), и других документов, по которым требуется решение Правительства Республики Саха (Якутия), подготовка проектов нормативных правовых актов Сах</w:t>
      </w:r>
      <w:proofErr w:type="gramStart"/>
      <w:r w:rsidRPr="006F33FA">
        <w:t>а(</w:t>
      </w:r>
      <w:proofErr w:type="gramEnd"/>
      <w:r w:rsidRPr="006F33FA">
        <w:t>Якутия)</w:t>
      </w:r>
      <w:proofErr w:type="spellStart"/>
      <w:r w:rsidRPr="006F33FA">
        <w:t>стата</w:t>
      </w:r>
      <w:proofErr w:type="spellEnd"/>
      <w:r w:rsidRPr="006F33FA">
        <w:t>;</w:t>
      </w:r>
    </w:p>
    <w:p w:rsidR="00DC09B1" w:rsidRDefault="00DC09B1" w:rsidP="00DC09B1">
      <w:proofErr w:type="gramStart"/>
      <w:r>
        <w:t>- участие в подготовке</w:t>
      </w:r>
      <w:r w:rsidRPr="006F33FA">
        <w:t>, методологическо</w:t>
      </w:r>
      <w:r>
        <w:t>м</w:t>
      </w:r>
      <w:r w:rsidRPr="006F33FA">
        <w:t xml:space="preserve"> обеспечени</w:t>
      </w:r>
      <w:r>
        <w:t>и</w:t>
      </w:r>
      <w:r w:rsidRPr="006F33FA">
        <w:t>, проведени</w:t>
      </w:r>
      <w:r>
        <w:t>и</w:t>
      </w:r>
      <w:r w:rsidRPr="006F33FA">
        <w:t xml:space="preserve"> федеральных статистических наблюдений в сфере деятельности Отдела и обработка данных, полученных в результате этих наблюдений, в целях формирования официальной статистической информации по основным показателям производственной деятельности предприятий (включая субъекты среднего и малого предпринимательства), их структуры, демографии, потребления топливно-энергетических ресурсов, а также показателей, характеризующих специфику деятельности добывающих, обрабатывающих производств, осуществляющих обеспечение электрической энергией, газом и</w:t>
      </w:r>
      <w:proofErr w:type="gramEnd"/>
      <w:r w:rsidRPr="006F33FA">
        <w:t xml:space="preserve"> паром, кондиционирование воздуха, водоснабжение, водоотведение, организацию сбора и утилизации отходов, деятельность по ликвидации загрязнений, лесозаготовок и рыболовства;</w:t>
      </w:r>
    </w:p>
    <w:p w:rsidR="00DC09B1" w:rsidRPr="006F33FA" w:rsidRDefault="00DC09B1" w:rsidP="00DC09B1">
      <w:r>
        <w:t>- о</w:t>
      </w:r>
      <w:r w:rsidRPr="006F33FA">
        <w:t xml:space="preserve">рганизация работы по выполнению в Отделе требований федеральных законов, актов Президента Российской Федерации и Правительства Российской Федерации, Минэкономразвития России, приказов Росстата и иных нормативных правовых актов по вопросам, связанным с повседневной деятельностью Отдела. </w:t>
      </w:r>
    </w:p>
    <w:p w:rsidR="00DC09B1" w:rsidRDefault="00DC09B1" w:rsidP="00DC09B1"/>
    <w:p w:rsidR="00DC09B1" w:rsidRPr="00530341" w:rsidRDefault="00DC09B1" w:rsidP="00DC09B1">
      <w:pPr>
        <w:rPr>
          <w:b/>
        </w:rPr>
      </w:pPr>
    </w:p>
    <w:p w:rsidR="00C354DA" w:rsidRDefault="00C354DA" w:rsidP="00C354DA">
      <w:pPr>
        <w:rPr>
          <w:b/>
        </w:rPr>
      </w:pPr>
    </w:p>
    <w:p w:rsidR="00C354DA" w:rsidRDefault="00DC09B1" w:rsidP="00C354DA">
      <w:pPr>
        <w:rPr>
          <w:b/>
        </w:rPr>
      </w:pPr>
      <w:r>
        <w:rPr>
          <w:b/>
        </w:rPr>
        <w:lastRenderedPageBreak/>
        <w:t>7</w:t>
      </w:r>
      <w:r w:rsidR="00C354DA">
        <w:rPr>
          <w:b/>
        </w:rPr>
        <w:t xml:space="preserve">. </w:t>
      </w:r>
      <w:r w:rsidR="00C354DA" w:rsidRPr="00530341">
        <w:rPr>
          <w:b/>
        </w:rPr>
        <w:t>Должностные обязанности старшей группы должностей</w:t>
      </w:r>
      <w:r w:rsidR="00C354DA">
        <w:rPr>
          <w:b/>
        </w:rPr>
        <w:t xml:space="preserve"> о</w:t>
      </w:r>
      <w:r w:rsidR="004D6E10">
        <w:rPr>
          <w:b/>
        </w:rPr>
        <w:t>тдел</w:t>
      </w:r>
      <w:r w:rsidR="00C354DA">
        <w:rPr>
          <w:b/>
        </w:rPr>
        <w:t>а</w:t>
      </w:r>
      <w:r w:rsidR="004D6E10">
        <w:rPr>
          <w:b/>
        </w:rPr>
        <w:t xml:space="preserve"> информационных технологий</w:t>
      </w:r>
      <w:r w:rsidR="00C354DA">
        <w:rPr>
          <w:b/>
        </w:rPr>
        <w:t>:</w:t>
      </w:r>
    </w:p>
    <w:p w:rsidR="00C354DA" w:rsidRDefault="00C354DA" w:rsidP="00C354DA">
      <w:pPr>
        <w:rPr>
          <w:b/>
        </w:rPr>
      </w:pPr>
      <w:r>
        <w:rPr>
          <w:b/>
        </w:rPr>
        <w:t xml:space="preserve">- </w:t>
      </w:r>
      <w:r>
        <w:t>р</w:t>
      </w:r>
      <w:r w:rsidR="004D6E10" w:rsidRPr="004B627F">
        <w:t xml:space="preserve">азвитие информационных технологий сбора и обработки статистической информации, в том числе реализованных в Информационной вычислительной системе </w:t>
      </w:r>
      <w:r w:rsidR="004D6E10">
        <w:t>Сах</w:t>
      </w:r>
      <w:proofErr w:type="gramStart"/>
      <w:r w:rsidR="004D6E10">
        <w:t>а(</w:t>
      </w:r>
      <w:proofErr w:type="gramEnd"/>
      <w:r w:rsidR="004D6E10">
        <w:t>Якутия)</w:t>
      </w:r>
      <w:proofErr w:type="spellStart"/>
      <w:r w:rsidR="004D6E10">
        <w:t>стата</w:t>
      </w:r>
      <w:proofErr w:type="spellEnd"/>
      <w:r w:rsidR="004D6E10" w:rsidRPr="004B627F">
        <w:t xml:space="preserve"> (далее - ИВС </w:t>
      </w:r>
      <w:r w:rsidR="004D6E10">
        <w:t>Саха(Якутия)</w:t>
      </w:r>
      <w:proofErr w:type="spellStart"/>
      <w:r w:rsidR="004D6E10">
        <w:t>стата</w:t>
      </w:r>
      <w:proofErr w:type="spellEnd"/>
      <w:r w:rsidR="004D6E10" w:rsidRPr="004B627F">
        <w:t xml:space="preserve">), включая информационно-коммуникационную инфраструктуру </w:t>
      </w:r>
      <w:r w:rsidR="004D6E10">
        <w:t>Саха(Якутия)</w:t>
      </w:r>
      <w:proofErr w:type="spellStart"/>
      <w:r w:rsidR="004D6E10">
        <w:t>стата</w:t>
      </w:r>
      <w:proofErr w:type="spellEnd"/>
      <w:r w:rsidR="004D6E10" w:rsidRPr="004B627F">
        <w:t>;</w:t>
      </w:r>
    </w:p>
    <w:p w:rsidR="00C354DA" w:rsidRDefault="00C354DA" w:rsidP="00C354DA">
      <w:pPr>
        <w:rPr>
          <w:b/>
        </w:rPr>
      </w:pPr>
      <w:r>
        <w:rPr>
          <w:b/>
        </w:rPr>
        <w:t xml:space="preserve">- </w:t>
      </w:r>
      <w:r>
        <w:t>в</w:t>
      </w:r>
      <w:r w:rsidR="004D6E10">
        <w:t xml:space="preserve">недрение современных информационных технологий с целью создания интегрированных информационных ресурсов государственной статистики и организации доступа к ним на основе использования технологий хранилищ данных, средств аналитической обработки и представления данных, современных средств визуализации статистической информации, включая </w:t>
      </w:r>
      <w:proofErr w:type="spellStart"/>
      <w:r w:rsidR="004D6E10">
        <w:t>геоинформационные</w:t>
      </w:r>
      <w:proofErr w:type="spellEnd"/>
      <w:r w:rsidR="004D6E10">
        <w:t xml:space="preserve"> технологии, методологическое руководство, организация и координация указанных работ;</w:t>
      </w:r>
    </w:p>
    <w:p w:rsidR="00C354DA" w:rsidRDefault="00C354DA" w:rsidP="00C354DA">
      <w:pPr>
        <w:rPr>
          <w:b/>
        </w:rPr>
      </w:pPr>
      <w:r>
        <w:rPr>
          <w:b/>
        </w:rPr>
        <w:t xml:space="preserve">- </w:t>
      </w:r>
      <w:r>
        <w:t>о</w:t>
      </w:r>
      <w:r w:rsidR="004D6E10">
        <w:t>рганизация и координация работ по информационному наполнению официального сайта Сах</w:t>
      </w:r>
      <w:proofErr w:type="gramStart"/>
      <w:r w:rsidR="004D6E10">
        <w:t>а(</w:t>
      </w:r>
      <w:proofErr w:type="gramEnd"/>
      <w:r w:rsidR="004D6E10">
        <w:t>Якутия)</w:t>
      </w:r>
      <w:proofErr w:type="spellStart"/>
      <w:r w:rsidR="004D6E10">
        <w:t>стата</w:t>
      </w:r>
      <w:proofErr w:type="spellEnd"/>
      <w:r w:rsidR="004D6E10">
        <w:t xml:space="preserve">  в информационно-телекоммуникационной сети «Интернет», </w:t>
      </w:r>
      <w:r w:rsidR="004D6E10" w:rsidRPr="00DA432B">
        <w:rPr>
          <w:rFonts w:ascii="Times New Roman CYR" w:hAnsi="Times New Roman CYR"/>
        </w:rPr>
        <w:t xml:space="preserve">включая работу с базами статистических данных, размещение в сети Интернет официальных публикаций </w:t>
      </w:r>
      <w:r w:rsidR="004D6E10">
        <w:rPr>
          <w:rFonts w:ascii="Times New Roman CYR" w:hAnsi="Times New Roman CYR"/>
        </w:rPr>
        <w:t>Саха(Якутия)</w:t>
      </w:r>
      <w:proofErr w:type="spellStart"/>
      <w:r w:rsidR="004D6E10">
        <w:rPr>
          <w:rFonts w:ascii="Times New Roman CYR" w:hAnsi="Times New Roman CYR"/>
        </w:rPr>
        <w:t>стата</w:t>
      </w:r>
      <w:proofErr w:type="spellEnd"/>
      <w:r w:rsidR="004D6E10" w:rsidRPr="00DA432B">
        <w:rPr>
          <w:rFonts w:ascii="Times New Roman CYR" w:hAnsi="Times New Roman CYR"/>
        </w:rPr>
        <w:t xml:space="preserve"> и обновление новостной информации по представлениям структурных подразделений,</w:t>
      </w:r>
      <w:r w:rsidR="004D6E10">
        <w:t xml:space="preserve"> развитию его структуры, содержания и функциональных возможностей;</w:t>
      </w:r>
    </w:p>
    <w:p w:rsidR="00C354DA" w:rsidRDefault="00C354DA" w:rsidP="00C354DA">
      <w:pPr>
        <w:rPr>
          <w:b/>
        </w:rPr>
      </w:pPr>
      <w:r>
        <w:rPr>
          <w:b/>
        </w:rPr>
        <w:t xml:space="preserve">- </w:t>
      </w:r>
      <w:r>
        <w:t>о</w:t>
      </w:r>
      <w:r w:rsidR="004D6E10">
        <w:t>рганизация и координация работ по обеспечению надежной и эффективной работы Корпоративной ИВС Сах</w:t>
      </w:r>
      <w:proofErr w:type="gramStart"/>
      <w:r w:rsidR="004D6E10">
        <w:t>а(</w:t>
      </w:r>
      <w:proofErr w:type="gramEnd"/>
      <w:r w:rsidR="004D6E10">
        <w:t>Якутия)</w:t>
      </w:r>
      <w:proofErr w:type="spellStart"/>
      <w:r w:rsidR="004D6E10">
        <w:t>стата</w:t>
      </w:r>
      <w:proofErr w:type="spellEnd"/>
      <w:r w:rsidR="004D6E10">
        <w:t>, включая функции системного администрирования локально-вычислительной сети Саха(Якутия)</w:t>
      </w:r>
      <w:proofErr w:type="spellStart"/>
      <w:r w:rsidR="004D6E10">
        <w:t>стата</w:t>
      </w:r>
      <w:proofErr w:type="spellEnd"/>
      <w:r w:rsidR="004D6E10">
        <w:t xml:space="preserve"> и ее ресурсов, управление проектами и программами развития Корпоративной ИВС Саха(Якутия)</w:t>
      </w:r>
      <w:proofErr w:type="spellStart"/>
      <w:r w:rsidR="004D6E10">
        <w:t>стата</w:t>
      </w:r>
      <w:proofErr w:type="spellEnd"/>
      <w:r w:rsidR="004D6E10">
        <w:t xml:space="preserve"> и функционирования официального Интернет-сайта;</w:t>
      </w:r>
    </w:p>
    <w:p w:rsidR="00C354DA" w:rsidRDefault="00C354DA" w:rsidP="00C354DA">
      <w:pPr>
        <w:rPr>
          <w:b/>
        </w:rPr>
      </w:pPr>
      <w:r>
        <w:rPr>
          <w:b/>
        </w:rPr>
        <w:t xml:space="preserve">- </w:t>
      </w:r>
      <w:r>
        <w:t>о</w:t>
      </w:r>
      <w:r w:rsidR="004D6E10">
        <w:t>рганизация и координация работ по защите информационных ресурсов Сах</w:t>
      </w:r>
      <w:proofErr w:type="gramStart"/>
      <w:r w:rsidR="004D6E10">
        <w:t>а(</w:t>
      </w:r>
      <w:proofErr w:type="gramEnd"/>
      <w:r w:rsidR="004D6E10">
        <w:t>Якутия)</w:t>
      </w:r>
      <w:proofErr w:type="spellStart"/>
      <w:r w:rsidR="004D6E10">
        <w:t>стата</w:t>
      </w:r>
      <w:proofErr w:type="spellEnd"/>
      <w:r w:rsidR="004D6E10">
        <w:t xml:space="preserve"> от несанкционированного доступа и утечки по техническим каналам и развитию телекоммуникационной сети Саха(Якутия)</w:t>
      </w:r>
      <w:proofErr w:type="spellStart"/>
      <w:r w:rsidR="004D6E10">
        <w:t>стата</w:t>
      </w:r>
      <w:proofErr w:type="spellEnd"/>
      <w:r w:rsidR="004D6E10">
        <w:t>;</w:t>
      </w:r>
    </w:p>
    <w:p w:rsidR="00C354DA" w:rsidRDefault="00C354DA" w:rsidP="00C354DA">
      <w:pPr>
        <w:rPr>
          <w:b/>
        </w:rPr>
      </w:pPr>
      <w:r>
        <w:rPr>
          <w:b/>
        </w:rPr>
        <w:t xml:space="preserve">- </w:t>
      </w:r>
      <w:r>
        <w:t>о</w:t>
      </w:r>
      <w:r w:rsidR="004D6E10">
        <w:t>рганизация и координация работ по развитию информационных технологий сбора и обработки статистических данных в системе Сах</w:t>
      </w:r>
      <w:proofErr w:type="gramStart"/>
      <w:r w:rsidR="004D6E10">
        <w:t>а(</w:t>
      </w:r>
      <w:proofErr w:type="gramEnd"/>
      <w:r w:rsidR="004D6E10">
        <w:t>Якутия)</w:t>
      </w:r>
      <w:proofErr w:type="spellStart"/>
      <w:r w:rsidR="004D6E10">
        <w:t>стата</w:t>
      </w:r>
      <w:proofErr w:type="spellEnd"/>
      <w:r w:rsidR="004D6E10">
        <w:t>;</w:t>
      </w:r>
    </w:p>
    <w:p w:rsidR="00C354DA" w:rsidRDefault="00C354DA" w:rsidP="00C354DA">
      <w:pPr>
        <w:rPr>
          <w:b/>
        </w:rPr>
      </w:pPr>
      <w:r>
        <w:rPr>
          <w:b/>
        </w:rPr>
        <w:t xml:space="preserve">- </w:t>
      </w:r>
      <w:r>
        <w:t>о</w:t>
      </w:r>
      <w:r w:rsidR="004D6E10">
        <w:t>существление единой технической политики в системе Сах</w:t>
      </w:r>
      <w:proofErr w:type="gramStart"/>
      <w:r w:rsidR="004D6E10">
        <w:t>а(</w:t>
      </w:r>
      <w:proofErr w:type="gramEnd"/>
      <w:r w:rsidR="004D6E10">
        <w:t>Якутия)</w:t>
      </w:r>
      <w:proofErr w:type="spellStart"/>
      <w:r w:rsidR="004D6E10">
        <w:t>стата</w:t>
      </w:r>
      <w:proofErr w:type="spellEnd"/>
      <w:r w:rsidR="004D6E10">
        <w:t>, организация работ по разработке проектных решений по модернизации технической базы корпоративной вычислительно-информационной структуры системы Саха(Якутия)</w:t>
      </w:r>
      <w:proofErr w:type="spellStart"/>
      <w:r w:rsidR="004D6E10">
        <w:t>стата</w:t>
      </w:r>
      <w:proofErr w:type="spellEnd"/>
      <w:r w:rsidR="004D6E10">
        <w:t>;</w:t>
      </w:r>
    </w:p>
    <w:p w:rsidR="00C354DA" w:rsidRDefault="00C354DA" w:rsidP="00C354DA">
      <w:pPr>
        <w:rPr>
          <w:b/>
        </w:rPr>
      </w:pPr>
      <w:r>
        <w:rPr>
          <w:b/>
        </w:rPr>
        <w:t xml:space="preserve">- </w:t>
      </w:r>
      <w:r>
        <w:t>ф</w:t>
      </w:r>
      <w:r w:rsidR="004D6E10" w:rsidRPr="004B19BE">
        <w:t xml:space="preserve">ормирование требований, определение условий исполнения       государственных контрактов, критериев оценки выполнения работ,             оказанных услуг по размещенным заказам, относящимся к компетенции </w:t>
      </w:r>
      <w:r w:rsidR="004D6E10">
        <w:t>Отдела</w:t>
      </w:r>
      <w:r w:rsidR="004D6E10" w:rsidRPr="004B19BE">
        <w:t>;</w:t>
      </w:r>
    </w:p>
    <w:p w:rsidR="00C354DA" w:rsidRDefault="00C354DA" w:rsidP="00C354DA">
      <w:pPr>
        <w:rPr>
          <w:b/>
        </w:rPr>
      </w:pPr>
      <w:r>
        <w:rPr>
          <w:b/>
        </w:rPr>
        <w:t xml:space="preserve">- </w:t>
      </w:r>
      <w:r>
        <w:t>о</w:t>
      </w:r>
      <w:r w:rsidR="004D6E10" w:rsidRPr="004B19BE">
        <w:t xml:space="preserve">рганизация работы по </w:t>
      </w:r>
      <w:r w:rsidR="004D6E10">
        <w:t xml:space="preserve">обмену информации с Росстатом, органами </w:t>
      </w:r>
      <w:r w:rsidR="004D6E10" w:rsidRPr="008360AD">
        <w:t>исполнительной власти субъекта, местных органов и организаций с использованием официальной электронной почты Сах</w:t>
      </w:r>
      <w:proofErr w:type="gramStart"/>
      <w:r w:rsidR="004D6E10" w:rsidRPr="008360AD">
        <w:t>а(</w:t>
      </w:r>
      <w:proofErr w:type="gramEnd"/>
      <w:r w:rsidR="004D6E10" w:rsidRPr="008360AD">
        <w:t>Якутия)</w:t>
      </w:r>
      <w:proofErr w:type="spellStart"/>
      <w:r w:rsidR="004D6E10" w:rsidRPr="008360AD">
        <w:t>стата</w:t>
      </w:r>
      <w:proofErr w:type="spellEnd"/>
      <w:r w:rsidR="004D6E10" w:rsidRPr="008360AD">
        <w:t>;</w:t>
      </w:r>
    </w:p>
    <w:p w:rsidR="00C354DA" w:rsidRDefault="00C354DA" w:rsidP="00C354DA">
      <w:pPr>
        <w:rPr>
          <w:b/>
        </w:rPr>
      </w:pPr>
      <w:r>
        <w:rPr>
          <w:b/>
        </w:rPr>
        <w:lastRenderedPageBreak/>
        <w:t xml:space="preserve">- </w:t>
      </w:r>
      <w:r>
        <w:t>о</w:t>
      </w:r>
      <w:r w:rsidR="004D6E10" w:rsidRPr="004B627F">
        <w:t>беспечение межведомственного электронного взаимодействия;</w:t>
      </w:r>
    </w:p>
    <w:p w:rsidR="004D6E10" w:rsidRPr="00C354DA" w:rsidRDefault="00C354DA" w:rsidP="00C354DA">
      <w:pPr>
        <w:rPr>
          <w:b/>
        </w:rPr>
      </w:pPr>
      <w:r>
        <w:rPr>
          <w:b/>
        </w:rPr>
        <w:t xml:space="preserve">- </w:t>
      </w:r>
      <w:r>
        <w:t>о</w:t>
      </w:r>
      <w:r w:rsidR="004D6E10">
        <w:t>рганизация работы по выполнению в Отделе требований федеральных законов, актов Президента Российской Федерации и Правительства Российской Федерации, приказов Росстата, Сах</w:t>
      </w:r>
      <w:proofErr w:type="gramStart"/>
      <w:r w:rsidR="004D6E10">
        <w:t>а(</w:t>
      </w:r>
      <w:proofErr w:type="gramEnd"/>
      <w:r w:rsidR="004D6E10">
        <w:t>Якутия)</w:t>
      </w:r>
      <w:proofErr w:type="spellStart"/>
      <w:r w:rsidR="004D6E10">
        <w:t>стата</w:t>
      </w:r>
      <w:proofErr w:type="spellEnd"/>
      <w:r w:rsidR="004D6E10">
        <w:t xml:space="preserve"> и иных нормативных правовых актов по вопросам, связанным с повседневной деятельностью Отдела;</w:t>
      </w:r>
    </w:p>
    <w:p w:rsidR="00F22A3E" w:rsidRDefault="00F22A3E" w:rsidP="00C45E8A"/>
    <w:p w:rsidR="00C354DA" w:rsidRDefault="00C354DA" w:rsidP="00C354DA">
      <w:pPr>
        <w:widowControl w:val="0"/>
        <w:ind w:firstLine="0"/>
      </w:pPr>
      <w:bookmarkStart w:id="12" w:name="Par620"/>
      <w:bookmarkStart w:id="13" w:name="Par651"/>
      <w:bookmarkEnd w:id="12"/>
      <w:bookmarkEnd w:id="13"/>
    </w:p>
    <w:p w:rsidR="00296486" w:rsidRPr="00C354DA" w:rsidRDefault="00296486" w:rsidP="00C354DA">
      <w:pPr>
        <w:widowControl w:val="0"/>
        <w:ind w:firstLine="0"/>
        <w:jc w:val="center"/>
        <w:rPr>
          <w:b/>
        </w:rPr>
      </w:pPr>
      <w:r w:rsidRPr="00C354DA">
        <w:rPr>
          <w:b/>
        </w:rPr>
        <w:t>Показатели эффективности и результативности</w:t>
      </w:r>
      <w:r w:rsidRPr="00C354DA">
        <w:rPr>
          <w:b/>
        </w:rPr>
        <w:br/>
        <w:t>профессиональной служебной деятельности</w:t>
      </w:r>
    </w:p>
    <w:p w:rsidR="00296486" w:rsidRPr="00C354DA" w:rsidRDefault="00296486" w:rsidP="00296486">
      <w:pPr>
        <w:widowControl w:val="0"/>
      </w:pPr>
    </w:p>
    <w:p w:rsidR="00296486" w:rsidRPr="00C354DA" w:rsidRDefault="00296486" w:rsidP="00296486">
      <w:pPr>
        <w:widowControl w:val="0"/>
      </w:pPr>
      <w:r w:rsidRPr="00C354DA">
        <w:t>Эффективность и результативность профессиональной служебной деятельности оценивается по следующим показателям:</w:t>
      </w:r>
    </w:p>
    <w:p w:rsidR="00296486" w:rsidRPr="00C354DA" w:rsidRDefault="00296486" w:rsidP="00296486">
      <w:pPr>
        <w:widowControl w:val="0"/>
      </w:pPr>
      <w:r w:rsidRPr="00C354DA">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96486" w:rsidRPr="00C354DA" w:rsidRDefault="00296486" w:rsidP="00296486">
      <w:pPr>
        <w:widowControl w:val="0"/>
      </w:pPr>
      <w:r w:rsidRPr="00C354DA">
        <w:t>своевременности и оперативности выполнения поручений;</w:t>
      </w:r>
    </w:p>
    <w:p w:rsidR="00296486" w:rsidRPr="00C354DA" w:rsidRDefault="00296486" w:rsidP="00296486">
      <w:pPr>
        <w:widowControl w:val="0"/>
      </w:pPr>
      <w:r w:rsidRPr="00C354DA">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96486" w:rsidRPr="00C354DA" w:rsidRDefault="00296486" w:rsidP="00296486">
      <w:pPr>
        <w:widowControl w:val="0"/>
      </w:pPr>
      <w:r w:rsidRPr="00C354DA">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96486" w:rsidRPr="00C354DA" w:rsidRDefault="00296486" w:rsidP="00296486">
      <w:pPr>
        <w:widowControl w:val="0"/>
      </w:pPr>
      <w:r w:rsidRPr="00C354DA">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96486" w:rsidRPr="00C354DA" w:rsidRDefault="00296486" w:rsidP="00296486">
      <w:pPr>
        <w:widowControl w:val="0"/>
      </w:pPr>
      <w:r w:rsidRPr="00C354DA">
        <w:t>инициативности, творческому подходу к решению поставленных задач, активности в освоении новых компьютерных и информационных технологий, способности быстро адаптироваться к новым условиям и требованиям;</w:t>
      </w:r>
    </w:p>
    <w:p w:rsidR="00296486" w:rsidRPr="00C354DA" w:rsidRDefault="00296486" w:rsidP="00296486">
      <w:pPr>
        <w:widowControl w:val="0"/>
      </w:pPr>
      <w:r w:rsidRPr="00C354DA">
        <w:t>осознанию ответственности за последствия своих действий.</w:t>
      </w:r>
    </w:p>
    <w:p w:rsidR="00296486" w:rsidRPr="00C354DA" w:rsidRDefault="00296486" w:rsidP="00296486">
      <w:pPr>
        <w:widowControl w:val="0"/>
      </w:pPr>
      <w:r w:rsidRPr="00C354DA">
        <w:t>С учетом должностных обязанностей эффективность и результативность професси</w:t>
      </w:r>
      <w:r w:rsidR="00D56C0B">
        <w:t xml:space="preserve">ональной служебной деятельности </w:t>
      </w:r>
      <w:r w:rsidRPr="00C354DA">
        <w:t>может оцениваться по иным показателям.</w:t>
      </w:r>
    </w:p>
    <w:p w:rsidR="00602114" w:rsidRDefault="00602114" w:rsidP="004D6E10">
      <w:pPr>
        <w:widowControl w:val="0"/>
        <w:ind w:firstLine="0"/>
        <w:rPr>
          <w:sz w:val="24"/>
          <w:szCs w:val="24"/>
        </w:rPr>
      </w:pPr>
    </w:p>
    <w:p w:rsidR="00770FBD" w:rsidRDefault="00602114" w:rsidP="00602114">
      <w:pPr>
        <w:widowControl w:val="0"/>
        <w:ind w:firstLine="0"/>
        <w:jc w:val="center"/>
        <w:rPr>
          <w:b/>
        </w:rPr>
      </w:pPr>
      <w:r w:rsidRPr="00602114">
        <w:rPr>
          <w:b/>
        </w:rPr>
        <w:t>Ответственность за неисполнение</w:t>
      </w:r>
    </w:p>
    <w:p w:rsidR="00602114" w:rsidRDefault="00602114" w:rsidP="00602114">
      <w:pPr>
        <w:widowControl w:val="0"/>
        <w:ind w:firstLine="0"/>
        <w:jc w:val="center"/>
        <w:rPr>
          <w:b/>
        </w:rPr>
      </w:pPr>
      <w:r w:rsidRPr="00602114">
        <w:rPr>
          <w:b/>
        </w:rPr>
        <w:t xml:space="preserve"> (ненадлежащее исполнение) должностных обязанностей</w:t>
      </w:r>
    </w:p>
    <w:p w:rsidR="00602114" w:rsidRDefault="00602114" w:rsidP="00602114">
      <w:pPr>
        <w:widowControl w:val="0"/>
        <w:ind w:firstLine="0"/>
        <w:jc w:val="center"/>
        <w:rPr>
          <w:b/>
        </w:rPr>
      </w:pPr>
    </w:p>
    <w:p w:rsidR="00602114" w:rsidRPr="00602114" w:rsidRDefault="00602114" w:rsidP="00602114">
      <w:pPr>
        <w:widowControl w:val="0"/>
      </w:pPr>
      <w:r w:rsidRPr="00602114">
        <w:t xml:space="preserve">За </w:t>
      </w:r>
      <w:r>
        <w:t xml:space="preserve">неисполнение или ненадлежащее исполнение должностных обязанностей может быть привлечен к дисциплинарной ответственности в соответствии со статьей 57 </w:t>
      </w:r>
      <w:r w:rsidR="007144A9">
        <w:t>Федерального закона от 27.07.2004г. №79-ФЗ «О государственной гражданской службе Российской Федерации»</w:t>
      </w:r>
      <w:r>
        <w:t>, а также иной ответственности в соответствии с законодательством Российской Федерации.</w:t>
      </w:r>
    </w:p>
    <w:sectPr w:rsidR="00602114" w:rsidRPr="00602114" w:rsidSect="004D6E10">
      <w:headerReference w:type="even" r:id="rId13"/>
      <w:headerReference w:type="default" r:id="rId14"/>
      <w:pgSz w:w="11906" w:h="16838"/>
      <w:pgMar w:top="1134" w:right="1134"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2CA" w:rsidRDefault="00CB22CA" w:rsidP="00796B7F">
      <w:r>
        <w:separator/>
      </w:r>
    </w:p>
  </w:endnote>
  <w:endnote w:type="continuationSeparator" w:id="1">
    <w:p w:rsidR="00CB22CA" w:rsidRDefault="00CB22CA" w:rsidP="00796B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2CA" w:rsidRDefault="00CB22CA" w:rsidP="00796B7F">
      <w:r>
        <w:separator/>
      </w:r>
    </w:p>
  </w:footnote>
  <w:footnote w:type="continuationSeparator" w:id="1">
    <w:p w:rsidR="00CB22CA" w:rsidRDefault="00CB22CA" w:rsidP="0079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CA" w:rsidRDefault="005B5E3F">
    <w:pPr>
      <w:pStyle w:val="a7"/>
      <w:jc w:val="center"/>
    </w:pPr>
    <w:fldSimple w:instr=" PAGE   \* MERGEFORMAT ">
      <w:r w:rsidR="00DE0BA8">
        <w:rPr>
          <w:noProof/>
        </w:rPr>
        <w:t>2</w:t>
      </w:r>
    </w:fldSimple>
  </w:p>
  <w:p w:rsidR="00CB22CA" w:rsidRDefault="00CB22C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CA" w:rsidRDefault="005B5E3F">
    <w:pPr>
      <w:pStyle w:val="a7"/>
      <w:framePr w:wrap="around" w:vAnchor="text" w:hAnchor="margin" w:xAlign="center" w:y="1"/>
      <w:rPr>
        <w:rStyle w:val="af"/>
      </w:rPr>
    </w:pPr>
    <w:r>
      <w:rPr>
        <w:rStyle w:val="af"/>
      </w:rPr>
      <w:fldChar w:fldCharType="begin"/>
    </w:r>
    <w:r w:rsidR="00CB22CA">
      <w:rPr>
        <w:rStyle w:val="af"/>
      </w:rPr>
      <w:instrText xml:space="preserve">PAGE  </w:instrText>
    </w:r>
    <w:r>
      <w:rPr>
        <w:rStyle w:val="af"/>
      </w:rPr>
      <w:fldChar w:fldCharType="separate"/>
    </w:r>
    <w:r w:rsidR="00CB22CA">
      <w:rPr>
        <w:rStyle w:val="af"/>
        <w:noProof/>
      </w:rPr>
      <w:t>11</w:t>
    </w:r>
    <w:r>
      <w:rPr>
        <w:rStyle w:val="af"/>
      </w:rPr>
      <w:fldChar w:fldCharType="end"/>
    </w:r>
  </w:p>
  <w:p w:rsidR="00CB22CA" w:rsidRDefault="00CB22C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CA" w:rsidRDefault="005B5E3F">
    <w:pPr>
      <w:pStyle w:val="a7"/>
      <w:framePr w:wrap="around" w:vAnchor="text" w:hAnchor="margin" w:xAlign="center" w:y="1"/>
      <w:rPr>
        <w:rStyle w:val="af"/>
        <w:sz w:val="24"/>
      </w:rPr>
    </w:pPr>
    <w:r>
      <w:rPr>
        <w:rStyle w:val="af"/>
        <w:sz w:val="24"/>
      </w:rPr>
      <w:fldChar w:fldCharType="begin"/>
    </w:r>
    <w:r w:rsidR="00CB22CA">
      <w:rPr>
        <w:rStyle w:val="af"/>
        <w:sz w:val="24"/>
      </w:rPr>
      <w:instrText xml:space="preserve">PAGE  </w:instrText>
    </w:r>
    <w:r>
      <w:rPr>
        <w:rStyle w:val="af"/>
        <w:sz w:val="24"/>
      </w:rPr>
      <w:fldChar w:fldCharType="separate"/>
    </w:r>
    <w:r w:rsidR="00DE0BA8">
      <w:rPr>
        <w:rStyle w:val="af"/>
        <w:noProof/>
        <w:sz w:val="24"/>
      </w:rPr>
      <w:t>19</w:t>
    </w:r>
    <w:r>
      <w:rPr>
        <w:rStyle w:val="af"/>
        <w:sz w:val="24"/>
      </w:rPr>
      <w:fldChar w:fldCharType="end"/>
    </w:r>
  </w:p>
  <w:p w:rsidR="00CB22CA" w:rsidRDefault="00CB22C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D1E"/>
    <w:multiLevelType w:val="hybridMultilevel"/>
    <w:tmpl w:val="5C34CE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C386A"/>
    <w:multiLevelType w:val="hybridMultilevel"/>
    <w:tmpl w:val="46D26F66"/>
    <w:lvl w:ilvl="0" w:tplc="E18A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E61635"/>
    <w:multiLevelType w:val="hybridMultilevel"/>
    <w:tmpl w:val="4DAE8B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51A209A"/>
    <w:multiLevelType w:val="multilevel"/>
    <w:tmpl w:val="FACAA7B6"/>
    <w:lvl w:ilvl="0">
      <w:start w:val="1"/>
      <w:numFmt w:val="upperRoman"/>
      <w:pStyle w:val="1"/>
      <w:lvlText w:val="%1"/>
      <w:lvlJc w:val="left"/>
      <w:pPr>
        <w:tabs>
          <w:tab w:val="num" w:pos="0"/>
        </w:tabs>
      </w:pPr>
      <w:rPr>
        <w:rFonts w:hint="default"/>
      </w:rPr>
    </w:lvl>
    <w:lvl w:ilvl="1">
      <w:start w:val="1"/>
      <w:numFmt w:val="decimal"/>
      <w:pStyle w:val="2"/>
      <w:isLgl/>
      <w:lvlText w:val="%1.%2"/>
      <w:lvlJc w:val="left"/>
      <w:pPr>
        <w:tabs>
          <w:tab w:val="num" w:pos="0"/>
        </w:tabs>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39FD69B9"/>
    <w:multiLevelType w:val="hybridMultilevel"/>
    <w:tmpl w:val="472E0960"/>
    <w:lvl w:ilvl="0" w:tplc="04190011">
      <w:start w:val="1"/>
      <w:numFmt w:val="decimal"/>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1022B"/>
    <w:multiLevelType w:val="multilevel"/>
    <w:tmpl w:val="9B58F7F6"/>
    <w:lvl w:ilvl="0">
      <w:start w:val="1"/>
      <w:numFmt w:val="upperRoman"/>
      <w:lvlText w:val="%1."/>
      <w:lvlJc w:val="left"/>
      <w:pPr>
        <w:ind w:left="1429" w:hanging="720"/>
      </w:pPr>
      <w:rPr>
        <w:rFonts w:hint="default"/>
        <w:u w:val="none"/>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44FF3D66"/>
    <w:multiLevelType w:val="hybridMultilevel"/>
    <w:tmpl w:val="E26832F6"/>
    <w:lvl w:ilvl="0" w:tplc="779E6268">
      <w:start w:val="1"/>
      <w:numFmt w:val="decimal"/>
      <w:lvlText w:val="%1)"/>
      <w:lvlJc w:val="left"/>
      <w:pPr>
        <w:ind w:left="1069" w:hanging="360"/>
      </w:pPr>
      <w:rPr>
        <w:rFonts w:hint="default"/>
        <w:vertAlign w:val="superscrip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CE41946"/>
    <w:multiLevelType w:val="hybridMultilevel"/>
    <w:tmpl w:val="102AA2AC"/>
    <w:lvl w:ilvl="0" w:tplc="BA54B57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nsid w:val="551F565B"/>
    <w:multiLevelType w:val="hybridMultilevel"/>
    <w:tmpl w:val="74A43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8F86068"/>
    <w:multiLevelType w:val="multilevel"/>
    <w:tmpl w:val="8668AB4E"/>
    <w:numStyleLink w:val="10"/>
  </w:abstractNum>
  <w:abstractNum w:abstractNumId="13">
    <w:nsid w:val="59BB2F78"/>
    <w:multiLevelType w:val="multilevel"/>
    <w:tmpl w:val="8668AB4E"/>
    <w:styleLink w:val="1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A2C6CAF"/>
    <w:multiLevelType w:val="multilevel"/>
    <w:tmpl w:val="AD38C4C0"/>
    <w:lvl w:ilvl="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EE63C7"/>
    <w:multiLevelType w:val="hybridMultilevel"/>
    <w:tmpl w:val="83E212EE"/>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F5F574C"/>
    <w:multiLevelType w:val="multilevel"/>
    <w:tmpl w:val="075480FE"/>
    <w:lvl w:ilvl="0">
      <w:start w:val="1"/>
      <w:numFmt w:val="decimal"/>
      <w:lvlText w:val="%1."/>
      <w:lvlJc w:val="left"/>
      <w:pPr>
        <w:ind w:left="1440" w:hanging="360"/>
      </w:pPr>
      <w:rPr>
        <w:rFonts w:hint="default"/>
        <w:b w:val="0"/>
      </w:rPr>
    </w:lvl>
    <w:lvl w:ilvl="1">
      <w:start w:val="1"/>
      <w:numFmt w:val="decimal"/>
      <w:isLgl/>
      <w:lvlText w:val="%1.%2."/>
      <w:lvlJc w:val="left"/>
      <w:pPr>
        <w:ind w:left="256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7">
    <w:nsid w:val="71466647"/>
    <w:multiLevelType w:val="hybridMultilevel"/>
    <w:tmpl w:val="F8BAB218"/>
    <w:lvl w:ilvl="0" w:tplc="B344E8FE">
      <w:start w:val="1"/>
      <w:numFmt w:val="upperRoman"/>
      <w:lvlText w:val="%1."/>
      <w:lvlJc w:val="left"/>
      <w:pPr>
        <w:ind w:left="1429" w:hanging="72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2345F7"/>
    <w:multiLevelType w:val="hybridMultilevel"/>
    <w:tmpl w:val="03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5"/>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2"/>
  </w:num>
  <w:num w:numId="10">
    <w:abstractNumId w:val="5"/>
  </w:num>
  <w:num w:numId="11">
    <w:abstractNumId w:val="18"/>
  </w:num>
  <w:num w:numId="12">
    <w:abstractNumId w:val="7"/>
  </w:num>
  <w:num w:numId="13">
    <w:abstractNumId w:val="17"/>
  </w:num>
  <w:num w:numId="14">
    <w:abstractNumId w:val="19"/>
  </w:num>
  <w:num w:numId="15">
    <w:abstractNumId w:val="1"/>
  </w:num>
  <w:num w:numId="16">
    <w:abstractNumId w:val="14"/>
  </w:num>
  <w:num w:numId="17">
    <w:abstractNumId w:val="6"/>
  </w:num>
  <w:num w:numId="18">
    <w:abstractNumId w:val="3"/>
  </w:num>
  <w:num w:numId="19">
    <w:abstractNumId w:val="12"/>
  </w:num>
  <w:num w:numId="20">
    <w:abstractNumId w:val="1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0"/>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3A4F85"/>
    <w:rsid w:val="0000024D"/>
    <w:rsid w:val="00004A38"/>
    <w:rsid w:val="000179AA"/>
    <w:rsid w:val="00023862"/>
    <w:rsid w:val="00033440"/>
    <w:rsid w:val="000411F9"/>
    <w:rsid w:val="00046331"/>
    <w:rsid w:val="00046626"/>
    <w:rsid w:val="00057D90"/>
    <w:rsid w:val="000614F7"/>
    <w:rsid w:val="00064150"/>
    <w:rsid w:val="000813E5"/>
    <w:rsid w:val="0008361B"/>
    <w:rsid w:val="00083B93"/>
    <w:rsid w:val="00086D28"/>
    <w:rsid w:val="00087236"/>
    <w:rsid w:val="00091459"/>
    <w:rsid w:val="00094D20"/>
    <w:rsid w:val="00094FFC"/>
    <w:rsid w:val="00095EC5"/>
    <w:rsid w:val="000A1272"/>
    <w:rsid w:val="000A609E"/>
    <w:rsid w:val="000B26FE"/>
    <w:rsid w:val="000B5874"/>
    <w:rsid w:val="000C73C0"/>
    <w:rsid w:val="000D0AED"/>
    <w:rsid w:val="000D0B6C"/>
    <w:rsid w:val="000D67FF"/>
    <w:rsid w:val="000E0D8D"/>
    <w:rsid w:val="000E6523"/>
    <w:rsid w:val="001009F6"/>
    <w:rsid w:val="00113852"/>
    <w:rsid w:val="0011406B"/>
    <w:rsid w:val="00125D73"/>
    <w:rsid w:val="0013389E"/>
    <w:rsid w:val="00134F43"/>
    <w:rsid w:val="00135E79"/>
    <w:rsid w:val="00136D81"/>
    <w:rsid w:val="00144E0F"/>
    <w:rsid w:val="00150357"/>
    <w:rsid w:val="00150D38"/>
    <w:rsid w:val="00154527"/>
    <w:rsid w:val="00155EE5"/>
    <w:rsid w:val="001572BF"/>
    <w:rsid w:val="00164A4D"/>
    <w:rsid w:val="0016754D"/>
    <w:rsid w:val="00177463"/>
    <w:rsid w:val="0017788D"/>
    <w:rsid w:val="00180407"/>
    <w:rsid w:val="00183899"/>
    <w:rsid w:val="00184D17"/>
    <w:rsid w:val="00190C80"/>
    <w:rsid w:val="00190EEB"/>
    <w:rsid w:val="00192624"/>
    <w:rsid w:val="001A19E5"/>
    <w:rsid w:val="001A613C"/>
    <w:rsid w:val="001B0061"/>
    <w:rsid w:val="001B009A"/>
    <w:rsid w:val="001B6613"/>
    <w:rsid w:val="001D0468"/>
    <w:rsid w:val="001D0783"/>
    <w:rsid w:val="001D2A6C"/>
    <w:rsid w:val="001E2544"/>
    <w:rsid w:val="001E46F9"/>
    <w:rsid w:val="001E6000"/>
    <w:rsid w:val="001E60AF"/>
    <w:rsid w:val="001F0EE5"/>
    <w:rsid w:val="001F41E5"/>
    <w:rsid w:val="001F4853"/>
    <w:rsid w:val="00200D7C"/>
    <w:rsid w:val="00200DD6"/>
    <w:rsid w:val="00201559"/>
    <w:rsid w:val="00207B63"/>
    <w:rsid w:val="0022086F"/>
    <w:rsid w:val="00222B0B"/>
    <w:rsid w:val="00224694"/>
    <w:rsid w:val="00224B27"/>
    <w:rsid w:val="00224E52"/>
    <w:rsid w:val="00243CEC"/>
    <w:rsid w:val="0025182D"/>
    <w:rsid w:val="0025516E"/>
    <w:rsid w:val="00255F57"/>
    <w:rsid w:val="0025736C"/>
    <w:rsid w:val="002636DB"/>
    <w:rsid w:val="00266314"/>
    <w:rsid w:val="002704A4"/>
    <w:rsid w:val="002720EA"/>
    <w:rsid w:val="0027633C"/>
    <w:rsid w:val="00276438"/>
    <w:rsid w:val="00281465"/>
    <w:rsid w:val="00282834"/>
    <w:rsid w:val="00283B3C"/>
    <w:rsid w:val="00285569"/>
    <w:rsid w:val="00291BCB"/>
    <w:rsid w:val="002920C4"/>
    <w:rsid w:val="00294122"/>
    <w:rsid w:val="00296486"/>
    <w:rsid w:val="002A13E1"/>
    <w:rsid w:val="002A2317"/>
    <w:rsid w:val="002A3368"/>
    <w:rsid w:val="002A64B9"/>
    <w:rsid w:val="002A6E7A"/>
    <w:rsid w:val="002B1622"/>
    <w:rsid w:val="002B39A1"/>
    <w:rsid w:val="002C0079"/>
    <w:rsid w:val="002D359D"/>
    <w:rsid w:val="002D4C38"/>
    <w:rsid w:val="002E6E5E"/>
    <w:rsid w:val="002E75D7"/>
    <w:rsid w:val="003223B0"/>
    <w:rsid w:val="00322729"/>
    <w:rsid w:val="00330A0D"/>
    <w:rsid w:val="0033183B"/>
    <w:rsid w:val="003342CC"/>
    <w:rsid w:val="00337DA0"/>
    <w:rsid w:val="00340925"/>
    <w:rsid w:val="0034253C"/>
    <w:rsid w:val="00343486"/>
    <w:rsid w:val="0034585E"/>
    <w:rsid w:val="003511A7"/>
    <w:rsid w:val="00352F31"/>
    <w:rsid w:val="003534A4"/>
    <w:rsid w:val="00354311"/>
    <w:rsid w:val="0036136A"/>
    <w:rsid w:val="00363273"/>
    <w:rsid w:val="00363A6B"/>
    <w:rsid w:val="003678C8"/>
    <w:rsid w:val="00372C3C"/>
    <w:rsid w:val="00374076"/>
    <w:rsid w:val="00385D8D"/>
    <w:rsid w:val="00395A93"/>
    <w:rsid w:val="003A0DE3"/>
    <w:rsid w:val="003A1481"/>
    <w:rsid w:val="003A4F85"/>
    <w:rsid w:val="003C2C50"/>
    <w:rsid w:val="003C4D80"/>
    <w:rsid w:val="003C5A3A"/>
    <w:rsid w:val="003C6E84"/>
    <w:rsid w:val="003C7942"/>
    <w:rsid w:val="003D1F99"/>
    <w:rsid w:val="003D226F"/>
    <w:rsid w:val="003D4ED3"/>
    <w:rsid w:val="003D752E"/>
    <w:rsid w:val="003E70B4"/>
    <w:rsid w:val="003F0C09"/>
    <w:rsid w:val="003F2A31"/>
    <w:rsid w:val="003F2ED0"/>
    <w:rsid w:val="00404251"/>
    <w:rsid w:val="00405D07"/>
    <w:rsid w:val="00405D7B"/>
    <w:rsid w:val="00413440"/>
    <w:rsid w:val="00417D05"/>
    <w:rsid w:val="00425D6F"/>
    <w:rsid w:val="00425E68"/>
    <w:rsid w:val="0042656F"/>
    <w:rsid w:val="00432700"/>
    <w:rsid w:val="0043457E"/>
    <w:rsid w:val="004452CF"/>
    <w:rsid w:val="00452FE9"/>
    <w:rsid w:val="00455483"/>
    <w:rsid w:val="004603C4"/>
    <w:rsid w:val="00461535"/>
    <w:rsid w:val="004618FF"/>
    <w:rsid w:val="004629D4"/>
    <w:rsid w:val="00465333"/>
    <w:rsid w:val="0046627A"/>
    <w:rsid w:val="004668E3"/>
    <w:rsid w:val="00472289"/>
    <w:rsid w:val="004729A0"/>
    <w:rsid w:val="004767C3"/>
    <w:rsid w:val="00477EC9"/>
    <w:rsid w:val="00492BF1"/>
    <w:rsid w:val="0049413B"/>
    <w:rsid w:val="00494F54"/>
    <w:rsid w:val="0049714B"/>
    <w:rsid w:val="004A1241"/>
    <w:rsid w:val="004A29A4"/>
    <w:rsid w:val="004A2A50"/>
    <w:rsid w:val="004A2EA4"/>
    <w:rsid w:val="004A6C0C"/>
    <w:rsid w:val="004B0BEA"/>
    <w:rsid w:val="004B16E0"/>
    <w:rsid w:val="004B2B01"/>
    <w:rsid w:val="004B4BF0"/>
    <w:rsid w:val="004B7378"/>
    <w:rsid w:val="004B74B3"/>
    <w:rsid w:val="004B7773"/>
    <w:rsid w:val="004C1DC3"/>
    <w:rsid w:val="004C1DD0"/>
    <w:rsid w:val="004C3561"/>
    <w:rsid w:val="004D6E10"/>
    <w:rsid w:val="004E1ADA"/>
    <w:rsid w:val="004E4B14"/>
    <w:rsid w:val="004E617F"/>
    <w:rsid w:val="004F1821"/>
    <w:rsid w:val="004F4E9E"/>
    <w:rsid w:val="004F5237"/>
    <w:rsid w:val="004F63CF"/>
    <w:rsid w:val="00502AA9"/>
    <w:rsid w:val="00505E08"/>
    <w:rsid w:val="00506E67"/>
    <w:rsid w:val="00521B6A"/>
    <w:rsid w:val="00530341"/>
    <w:rsid w:val="0053412A"/>
    <w:rsid w:val="005342C9"/>
    <w:rsid w:val="005372D2"/>
    <w:rsid w:val="0054132F"/>
    <w:rsid w:val="00552EE4"/>
    <w:rsid w:val="005619B2"/>
    <w:rsid w:val="00561B37"/>
    <w:rsid w:val="00561C89"/>
    <w:rsid w:val="00561F02"/>
    <w:rsid w:val="0056236B"/>
    <w:rsid w:val="00570FF2"/>
    <w:rsid w:val="00572204"/>
    <w:rsid w:val="00572E7B"/>
    <w:rsid w:val="0058247E"/>
    <w:rsid w:val="00584423"/>
    <w:rsid w:val="00587029"/>
    <w:rsid w:val="0059503C"/>
    <w:rsid w:val="005A0DD9"/>
    <w:rsid w:val="005A6E6B"/>
    <w:rsid w:val="005B5930"/>
    <w:rsid w:val="005B5E3F"/>
    <w:rsid w:val="005C1018"/>
    <w:rsid w:val="005D5101"/>
    <w:rsid w:val="005D6A0A"/>
    <w:rsid w:val="005E4110"/>
    <w:rsid w:val="005F399F"/>
    <w:rsid w:val="005F5879"/>
    <w:rsid w:val="00602114"/>
    <w:rsid w:val="006108D6"/>
    <w:rsid w:val="0061164E"/>
    <w:rsid w:val="00616FEF"/>
    <w:rsid w:val="00620422"/>
    <w:rsid w:val="00623486"/>
    <w:rsid w:val="00623C07"/>
    <w:rsid w:val="0063229B"/>
    <w:rsid w:val="006334E2"/>
    <w:rsid w:val="0064218A"/>
    <w:rsid w:val="0065316B"/>
    <w:rsid w:val="00654E13"/>
    <w:rsid w:val="00654E76"/>
    <w:rsid w:val="00656635"/>
    <w:rsid w:val="00664507"/>
    <w:rsid w:val="006701AA"/>
    <w:rsid w:val="0067311B"/>
    <w:rsid w:val="00674211"/>
    <w:rsid w:val="006745D5"/>
    <w:rsid w:val="00674E58"/>
    <w:rsid w:val="0067780C"/>
    <w:rsid w:val="006812D5"/>
    <w:rsid w:val="0068371C"/>
    <w:rsid w:val="00683F25"/>
    <w:rsid w:val="00691940"/>
    <w:rsid w:val="006A0421"/>
    <w:rsid w:val="006A156F"/>
    <w:rsid w:val="006B00E0"/>
    <w:rsid w:val="006B03B9"/>
    <w:rsid w:val="006B28EF"/>
    <w:rsid w:val="006C2241"/>
    <w:rsid w:val="006C3B65"/>
    <w:rsid w:val="006C69DB"/>
    <w:rsid w:val="006D3716"/>
    <w:rsid w:val="006D4223"/>
    <w:rsid w:val="006D7242"/>
    <w:rsid w:val="006E2320"/>
    <w:rsid w:val="006E5A25"/>
    <w:rsid w:val="006F1436"/>
    <w:rsid w:val="00702159"/>
    <w:rsid w:val="007072E8"/>
    <w:rsid w:val="00707B7C"/>
    <w:rsid w:val="007137EC"/>
    <w:rsid w:val="00714388"/>
    <w:rsid w:val="007144A9"/>
    <w:rsid w:val="00716130"/>
    <w:rsid w:val="00717122"/>
    <w:rsid w:val="00721FBB"/>
    <w:rsid w:val="00725591"/>
    <w:rsid w:val="00726C93"/>
    <w:rsid w:val="00731EEC"/>
    <w:rsid w:val="0073438D"/>
    <w:rsid w:val="00737280"/>
    <w:rsid w:val="007461EA"/>
    <w:rsid w:val="00746AD7"/>
    <w:rsid w:val="00770441"/>
    <w:rsid w:val="00770FBD"/>
    <w:rsid w:val="00783B48"/>
    <w:rsid w:val="00792341"/>
    <w:rsid w:val="00792B5E"/>
    <w:rsid w:val="00795668"/>
    <w:rsid w:val="00796B7F"/>
    <w:rsid w:val="007A1672"/>
    <w:rsid w:val="007A1F98"/>
    <w:rsid w:val="007A3066"/>
    <w:rsid w:val="007A54CF"/>
    <w:rsid w:val="007B2971"/>
    <w:rsid w:val="007C433B"/>
    <w:rsid w:val="007C6723"/>
    <w:rsid w:val="007C6CA8"/>
    <w:rsid w:val="007D698C"/>
    <w:rsid w:val="007D707C"/>
    <w:rsid w:val="007E0A8C"/>
    <w:rsid w:val="007E4F52"/>
    <w:rsid w:val="007E5CB0"/>
    <w:rsid w:val="007F044B"/>
    <w:rsid w:val="007F7547"/>
    <w:rsid w:val="008009ED"/>
    <w:rsid w:val="00802DDE"/>
    <w:rsid w:val="008104EE"/>
    <w:rsid w:val="00813D21"/>
    <w:rsid w:val="00814B13"/>
    <w:rsid w:val="008157E7"/>
    <w:rsid w:val="00816A7A"/>
    <w:rsid w:val="008258DC"/>
    <w:rsid w:val="00830A02"/>
    <w:rsid w:val="008346FD"/>
    <w:rsid w:val="008417BE"/>
    <w:rsid w:val="0084360C"/>
    <w:rsid w:val="00852ACB"/>
    <w:rsid w:val="00853A30"/>
    <w:rsid w:val="008561F3"/>
    <w:rsid w:val="00865508"/>
    <w:rsid w:val="00870EA3"/>
    <w:rsid w:val="00872746"/>
    <w:rsid w:val="00875D13"/>
    <w:rsid w:val="008816E4"/>
    <w:rsid w:val="00885D42"/>
    <w:rsid w:val="0088682F"/>
    <w:rsid w:val="00886F8A"/>
    <w:rsid w:val="008906CC"/>
    <w:rsid w:val="00891C41"/>
    <w:rsid w:val="00893A4B"/>
    <w:rsid w:val="00896F48"/>
    <w:rsid w:val="008A10D5"/>
    <w:rsid w:val="008A3BD4"/>
    <w:rsid w:val="008A3F6D"/>
    <w:rsid w:val="008B1FA3"/>
    <w:rsid w:val="008B1FF6"/>
    <w:rsid w:val="008B50A5"/>
    <w:rsid w:val="008B6328"/>
    <w:rsid w:val="008C12D2"/>
    <w:rsid w:val="008C13C4"/>
    <w:rsid w:val="008C1F5A"/>
    <w:rsid w:val="008C2570"/>
    <w:rsid w:val="008C4C12"/>
    <w:rsid w:val="008C524F"/>
    <w:rsid w:val="008C56DD"/>
    <w:rsid w:val="008D18AE"/>
    <w:rsid w:val="008E3018"/>
    <w:rsid w:val="008F35E8"/>
    <w:rsid w:val="0091483A"/>
    <w:rsid w:val="00916D4D"/>
    <w:rsid w:val="00927011"/>
    <w:rsid w:val="009353C2"/>
    <w:rsid w:val="00937ECF"/>
    <w:rsid w:val="009438A4"/>
    <w:rsid w:val="0094636F"/>
    <w:rsid w:val="00946EA7"/>
    <w:rsid w:val="00953BA5"/>
    <w:rsid w:val="009631E6"/>
    <w:rsid w:val="0096448E"/>
    <w:rsid w:val="00964B07"/>
    <w:rsid w:val="00966461"/>
    <w:rsid w:val="0096692C"/>
    <w:rsid w:val="00977338"/>
    <w:rsid w:val="00980677"/>
    <w:rsid w:val="00983CD4"/>
    <w:rsid w:val="0098722A"/>
    <w:rsid w:val="00991010"/>
    <w:rsid w:val="0099121A"/>
    <w:rsid w:val="0099772A"/>
    <w:rsid w:val="009A012C"/>
    <w:rsid w:val="009A266C"/>
    <w:rsid w:val="009A58EB"/>
    <w:rsid w:val="009A7CD1"/>
    <w:rsid w:val="009B0117"/>
    <w:rsid w:val="009B4473"/>
    <w:rsid w:val="009B5F49"/>
    <w:rsid w:val="009C176E"/>
    <w:rsid w:val="009C4A77"/>
    <w:rsid w:val="009C7C89"/>
    <w:rsid w:val="009D01AA"/>
    <w:rsid w:val="009D2787"/>
    <w:rsid w:val="009D7401"/>
    <w:rsid w:val="009E0617"/>
    <w:rsid w:val="009E14E0"/>
    <w:rsid w:val="009F2BE5"/>
    <w:rsid w:val="009F3921"/>
    <w:rsid w:val="009F7C23"/>
    <w:rsid w:val="00A02383"/>
    <w:rsid w:val="00A07608"/>
    <w:rsid w:val="00A139F3"/>
    <w:rsid w:val="00A23EFF"/>
    <w:rsid w:val="00A25512"/>
    <w:rsid w:val="00A263C5"/>
    <w:rsid w:val="00A30B2C"/>
    <w:rsid w:val="00A33CEE"/>
    <w:rsid w:val="00A4039B"/>
    <w:rsid w:val="00A45B18"/>
    <w:rsid w:val="00A551FF"/>
    <w:rsid w:val="00A6098F"/>
    <w:rsid w:val="00A65F30"/>
    <w:rsid w:val="00A70D8B"/>
    <w:rsid w:val="00A71222"/>
    <w:rsid w:val="00A803B1"/>
    <w:rsid w:val="00A81D6C"/>
    <w:rsid w:val="00A82521"/>
    <w:rsid w:val="00A8414A"/>
    <w:rsid w:val="00A90195"/>
    <w:rsid w:val="00A93ECD"/>
    <w:rsid w:val="00A9531F"/>
    <w:rsid w:val="00A97BFD"/>
    <w:rsid w:val="00AA3C19"/>
    <w:rsid w:val="00AA5A64"/>
    <w:rsid w:val="00AA706C"/>
    <w:rsid w:val="00AC0579"/>
    <w:rsid w:val="00AC58AC"/>
    <w:rsid w:val="00AD0C18"/>
    <w:rsid w:val="00AD1C38"/>
    <w:rsid w:val="00AD2213"/>
    <w:rsid w:val="00AD2E2F"/>
    <w:rsid w:val="00AD5C8D"/>
    <w:rsid w:val="00AD62E9"/>
    <w:rsid w:val="00AD6855"/>
    <w:rsid w:val="00AD6DAF"/>
    <w:rsid w:val="00AD748D"/>
    <w:rsid w:val="00AF73B4"/>
    <w:rsid w:val="00B00738"/>
    <w:rsid w:val="00B04EA1"/>
    <w:rsid w:val="00B0693D"/>
    <w:rsid w:val="00B07152"/>
    <w:rsid w:val="00B149A2"/>
    <w:rsid w:val="00B151AC"/>
    <w:rsid w:val="00B15AB7"/>
    <w:rsid w:val="00B172C0"/>
    <w:rsid w:val="00B2088F"/>
    <w:rsid w:val="00B21FE9"/>
    <w:rsid w:val="00B264DC"/>
    <w:rsid w:val="00B332A8"/>
    <w:rsid w:val="00B3360F"/>
    <w:rsid w:val="00B34D5A"/>
    <w:rsid w:val="00B41455"/>
    <w:rsid w:val="00B45311"/>
    <w:rsid w:val="00B51577"/>
    <w:rsid w:val="00B55503"/>
    <w:rsid w:val="00B6249A"/>
    <w:rsid w:val="00B626CC"/>
    <w:rsid w:val="00B71D34"/>
    <w:rsid w:val="00B71D71"/>
    <w:rsid w:val="00B905CE"/>
    <w:rsid w:val="00BA36FF"/>
    <w:rsid w:val="00BA6D55"/>
    <w:rsid w:val="00BB6FAA"/>
    <w:rsid w:val="00BC00B3"/>
    <w:rsid w:val="00BC649A"/>
    <w:rsid w:val="00BC6705"/>
    <w:rsid w:val="00BD5A7C"/>
    <w:rsid w:val="00BE39AB"/>
    <w:rsid w:val="00BF2000"/>
    <w:rsid w:val="00BF453B"/>
    <w:rsid w:val="00C00689"/>
    <w:rsid w:val="00C06AE1"/>
    <w:rsid w:val="00C175F0"/>
    <w:rsid w:val="00C207DD"/>
    <w:rsid w:val="00C3362A"/>
    <w:rsid w:val="00C354DA"/>
    <w:rsid w:val="00C40EA0"/>
    <w:rsid w:val="00C437CE"/>
    <w:rsid w:val="00C45E8A"/>
    <w:rsid w:val="00C47570"/>
    <w:rsid w:val="00C52D16"/>
    <w:rsid w:val="00C56D49"/>
    <w:rsid w:val="00C6255E"/>
    <w:rsid w:val="00C62B5A"/>
    <w:rsid w:val="00C62ED5"/>
    <w:rsid w:val="00C66D9D"/>
    <w:rsid w:val="00C703A6"/>
    <w:rsid w:val="00C70F2B"/>
    <w:rsid w:val="00C718AA"/>
    <w:rsid w:val="00C743B1"/>
    <w:rsid w:val="00C85606"/>
    <w:rsid w:val="00C85E42"/>
    <w:rsid w:val="00C9339C"/>
    <w:rsid w:val="00CA34BA"/>
    <w:rsid w:val="00CA4148"/>
    <w:rsid w:val="00CB22CA"/>
    <w:rsid w:val="00CB287D"/>
    <w:rsid w:val="00CB5807"/>
    <w:rsid w:val="00CC7873"/>
    <w:rsid w:val="00CE19E2"/>
    <w:rsid w:val="00CE2960"/>
    <w:rsid w:val="00CE649C"/>
    <w:rsid w:val="00CF1BA6"/>
    <w:rsid w:val="00CF50FB"/>
    <w:rsid w:val="00CF6811"/>
    <w:rsid w:val="00D06431"/>
    <w:rsid w:val="00D0752E"/>
    <w:rsid w:val="00D133A7"/>
    <w:rsid w:val="00D143B4"/>
    <w:rsid w:val="00D17781"/>
    <w:rsid w:val="00D233BF"/>
    <w:rsid w:val="00D2557D"/>
    <w:rsid w:val="00D268DB"/>
    <w:rsid w:val="00D27146"/>
    <w:rsid w:val="00D3335E"/>
    <w:rsid w:val="00D37F56"/>
    <w:rsid w:val="00D43B5C"/>
    <w:rsid w:val="00D50C5E"/>
    <w:rsid w:val="00D550E4"/>
    <w:rsid w:val="00D55BE3"/>
    <w:rsid w:val="00D56C0B"/>
    <w:rsid w:val="00D62614"/>
    <w:rsid w:val="00D62B0F"/>
    <w:rsid w:val="00D63F11"/>
    <w:rsid w:val="00D67922"/>
    <w:rsid w:val="00D72B69"/>
    <w:rsid w:val="00D743D9"/>
    <w:rsid w:val="00D7571C"/>
    <w:rsid w:val="00D76B40"/>
    <w:rsid w:val="00D80C71"/>
    <w:rsid w:val="00D81565"/>
    <w:rsid w:val="00D8203C"/>
    <w:rsid w:val="00D8465B"/>
    <w:rsid w:val="00D85524"/>
    <w:rsid w:val="00D87C5C"/>
    <w:rsid w:val="00D90B31"/>
    <w:rsid w:val="00D9266F"/>
    <w:rsid w:val="00D93650"/>
    <w:rsid w:val="00D9366B"/>
    <w:rsid w:val="00DA620D"/>
    <w:rsid w:val="00DA7E1C"/>
    <w:rsid w:val="00DC09B1"/>
    <w:rsid w:val="00DC16AC"/>
    <w:rsid w:val="00DC1972"/>
    <w:rsid w:val="00DC6F11"/>
    <w:rsid w:val="00DD3997"/>
    <w:rsid w:val="00DD3B94"/>
    <w:rsid w:val="00DE0BA8"/>
    <w:rsid w:val="00DE3A00"/>
    <w:rsid w:val="00DE520E"/>
    <w:rsid w:val="00DE55B5"/>
    <w:rsid w:val="00E01C68"/>
    <w:rsid w:val="00E10AAC"/>
    <w:rsid w:val="00E11C22"/>
    <w:rsid w:val="00E120EB"/>
    <w:rsid w:val="00E1378E"/>
    <w:rsid w:val="00E144D5"/>
    <w:rsid w:val="00E17BCA"/>
    <w:rsid w:val="00E229FD"/>
    <w:rsid w:val="00E2578D"/>
    <w:rsid w:val="00E266BF"/>
    <w:rsid w:val="00E32BAF"/>
    <w:rsid w:val="00E36905"/>
    <w:rsid w:val="00E377EC"/>
    <w:rsid w:val="00E414D2"/>
    <w:rsid w:val="00E51258"/>
    <w:rsid w:val="00E61AF5"/>
    <w:rsid w:val="00E61CB0"/>
    <w:rsid w:val="00E71A91"/>
    <w:rsid w:val="00E73BDC"/>
    <w:rsid w:val="00E82A86"/>
    <w:rsid w:val="00E913B0"/>
    <w:rsid w:val="00E9549B"/>
    <w:rsid w:val="00E97A9A"/>
    <w:rsid w:val="00EB601F"/>
    <w:rsid w:val="00EC5DCB"/>
    <w:rsid w:val="00EC75A7"/>
    <w:rsid w:val="00ED01DD"/>
    <w:rsid w:val="00ED6037"/>
    <w:rsid w:val="00ED658B"/>
    <w:rsid w:val="00EE08B0"/>
    <w:rsid w:val="00EE1E90"/>
    <w:rsid w:val="00EF2968"/>
    <w:rsid w:val="00EF6B59"/>
    <w:rsid w:val="00EF7F5E"/>
    <w:rsid w:val="00F02337"/>
    <w:rsid w:val="00F07804"/>
    <w:rsid w:val="00F22A3E"/>
    <w:rsid w:val="00F22C8D"/>
    <w:rsid w:val="00F24BAE"/>
    <w:rsid w:val="00F25206"/>
    <w:rsid w:val="00F330D8"/>
    <w:rsid w:val="00F4060F"/>
    <w:rsid w:val="00F42992"/>
    <w:rsid w:val="00F46B66"/>
    <w:rsid w:val="00F477BE"/>
    <w:rsid w:val="00F51384"/>
    <w:rsid w:val="00F53A59"/>
    <w:rsid w:val="00F54631"/>
    <w:rsid w:val="00F55ED3"/>
    <w:rsid w:val="00F61D58"/>
    <w:rsid w:val="00F62DA2"/>
    <w:rsid w:val="00F656E4"/>
    <w:rsid w:val="00F66FBD"/>
    <w:rsid w:val="00F71C29"/>
    <w:rsid w:val="00F7252A"/>
    <w:rsid w:val="00F80A3E"/>
    <w:rsid w:val="00F8190F"/>
    <w:rsid w:val="00F8423F"/>
    <w:rsid w:val="00F93A2E"/>
    <w:rsid w:val="00F93FA7"/>
    <w:rsid w:val="00FA0C92"/>
    <w:rsid w:val="00FA401C"/>
    <w:rsid w:val="00FA75E0"/>
    <w:rsid w:val="00FB4B42"/>
    <w:rsid w:val="00FB5074"/>
    <w:rsid w:val="00FB57D9"/>
    <w:rsid w:val="00FC0042"/>
    <w:rsid w:val="00FC23D3"/>
    <w:rsid w:val="00FC5415"/>
    <w:rsid w:val="00FC7090"/>
    <w:rsid w:val="00FC7324"/>
    <w:rsid w:val="00FD0562"/>
    <w:rsid w:val="00FD42E6"/>
    <w:rsid w:val="00FD5F14"/>
    <w:rsid w:val="00FD6754"/>
    <w:rsid w:val="00FE0024"/>
    <w:rsid w:val="00FE4300"/>
    <w:rsid w:val="00FF7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F85"/>
    <w:pPr>
      <w:autoSpaceDE w:val="0"/>
      <w:autoSpaceDN w:val="0"/>
      <w:adjustRightInd w:val="0"/>
      <w:ind w:firstLine="709"/>
      <w:jc w:val="both"/>
    </w:pPr>
    <w:rPr>
      <w:rFonts w:ascii="Times New Roman" w:eastAsia="Times New Roman" w:hAnsi="Times New Roman"/>
      <w:sz w:val="28"/>
      <w:szCs w:val="28"/>
    </w:rPr>
  </w:style>
  <w:style w:type="paragraph" w:styleId="1">
    <w:name w:val="heading 1"/>
    <w:basedOn w:val="a"/>
    <w:next w:val="a"/>
    <w:link w:val="11"/>
    <w:uiPriority w:val="99"/>
    <w:qFormat/>
    <w:rsid w:val="003A4F85"/>
    <w:pPr>
      <w:keepNext/>
      <w:numPr>
        <w:numId w:val="1"/>
      </w:numPr>
      <w:spacing w:before="240" w:after="240"/>
      <w:ind w:firstLine="0"/>
      <w:jc w:val="center"/>
      <w:outlineLvl w:val="0"/>
    </w:pPr>
    <w:rPr>
      <w:b/>
      <w:bCs/>
      <w:kern w:val="32"/>
    </w:rPr>
  </w:style>
  <w:style w:type="paragraph" w:styleId="2">
    <w:name w:val="heading 2"/>
    <w:basedOn w:val="a"/>
    <w:next w:val="a"/>
    <w:link w:val="20"/>
    <w:uiPriority w:val="99"/>
    <w:qFormat/>
    <w:rsid w:val="003A4F85"/>
    <w:pPr>
      <w:keepNext/>
      <w:numPr>
        <w:ilvl w:val="1"/>
        <w:numId w:val="1"/>
      </w:numPr>
      <w:spacing w:before="240" w:after="240"/>
      <w:ind w:firstLine="0"/>
      <w:jc w:val="center"/>
      <w:outlineLvl w:val="1"/>
    </w:pPr>
  </w:style>
  <w:style w:type="paragraph" w:styleId="3">
    <w:name w:val="heading 3"/>
    <w:aliases w:val="Heading 3 Char"/>
    <w:basedOn w:val="a"/>
    <w:next w:val="a"/>
    <w:link w:val="30"/>
    <w:uiPriority w:val="99"/>
    <w:qFormat/>
    <w:rsid w:val="003A4F85"/>
    <w:pPr>
      <w:keepNext/>
      <w:numPr>
        <w:ilvl w:val="2"/>
        <w:numId w:val="1"/>
      </w:numPr>
      <w:spacing w:before="240" w:after="60"/>
      <w:outlineLvl w:val="2"/>
    </w:pPr>
    <w:rPr>
      <w:rFonts w:ascii="Arial" w:hAnsi="Arial" w:cs="Arial"/>
      <w:b/>
      <w:bCs/>
    </w:rPr>
  </w:style>
  <w:style w:type="paragraph" w:styleId="4">
    <w:name w:val="heading 4"/>
    <w:basedOn w:val="a"/>
    <w:next w:val="a"/>
    <w:link w:val="40"/>
    <w:uiPriority w:val="99"/>
    <w:qFormat/>
    <w:rsid w:val="003A4F85"/>
    <w:pPr>
      <w:keepNext/>
      <w:numPr>
        <w:ilvl w:val="3"/>
        <w:numId w:val="1"/>
      </w:numPr>
      <w:spacing w:before="240" w:after="60"/>
      <w:outlineLvl w:val="3"/>
    </w:pPr>
    <w:rPr>
      <w:b/>
      <w:bCs/>
    </w:rPr>
  </w:style>
  <w:style w:type="paragraph" w:styleId="5">
    <w:name w:val="heading 5"/>
    <w:basedOn w:val="a"/>
    <w:next w:val="a"/>
    <w:link w:val="50"/>
    <w:uiPriority w:val="99"/>
    <w:qFormat/>
    <w:rsid w:val="003A4F8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4F85"/>
    <w:pPr>
      <w:numPr>
        <w:ilvl w:val="5"/>
        <w:numId w:val="1"/>
      </w:numPr>
      <w:spacing w:before="240" w:after="60"/>
      <w:outlineLvl w:val="5"/>
    </w:pPr>
    <w:rPr>
      <w:b/>
      <w:bCs/>
      <w:sz w:val="22"/>
      <w:szCs w:val="22"/>
    </w:rPr>
  </w:style>
  <w:style w:type="paragraph" w:styleId="7">
    <w:name w:val="heading 7"/>
    <w:basedOn w:val="a"/>
    <w:next w:val="a"/>
    <w:link w:val="70"/>
    <w:uiPriority w:val="99"/>
    <w:qFormat/>
    <w:rsid w:val="003A4F85"/>
    <w:pPr>
      <w:numPr>
        <w:ilvl w:val="6"/>
        <w:numId w:val="1"/>
      </w:numPr>
      <w:spacing w:before="240" w:after="60"/>
      <w:outlineLvl w:val="6"/>
    </w:pPr>
    <w:rPr>
      <w:sz w:val="24"/>
      <w:szCs w:val="24"/>
    </w:rPr>
  </w:style>
  <w:style w:type="paragraph" w:styleId="8">
    <w:name w:val="heading 8"/>
    <w:basedOn w:val="a"/>
    <w:next w:val="a"/>
    <w:link w:val="80"/>
    <w:uiPriority w:val="99"/>
    <w:qFormat/>
    <w:rsid w:val="003A4F85"/>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4F8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A4F8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3A4F85"/>
    <w:rPr>
      <w:rFonts w:ascii="Times New Roman" w:hAnsi="Times New Roman" w:cs="Times New Roman"/>
      <w:sz w:val="28"/>
      <w:szCs w:val="28"/>
      <w:lang w:eastAsia="ru-RU"/>
    </w:rPr>
  </w:style>
  <w:style w:type="character" w:customStyle="1" w:styleId="30">
    <w:name w:val="Заголовок 3 Знак"/>
    <w:aliases w:val="Heading 3 Char Знак"/>
    <w:basedOn w:val="a0"/>
    <w:link w:val="3"/>
    <w:uiPriority w:val="99"/>
    <w:locked/>
    <w:rsid w:val="003A4F85"/>
    <w:rPr>
      <w:rFonts w:ascii="Arial" w:hAnsi="Arial" w:cs="Arial"/>
      <w:b/>
      <w:bCs/>
      <w:sz w:val="26"/>
      <w:szCs w:val="26"/>
      <w:lang w:eastAsia="ru-RU"/>
    </w:rPr>
  </w:style>
  <w:style w:type="character" w:customStyle="1" w:styleId="40">
    <w:name w:val="Заголовок 4 Знак"/>
    <w:basedOn w:val="a0"/>
    <w:link w:val="4"/>
    <w:uiPriority w:val="99"/>
    <w:locked/>
    <w:rsid w:val="003A4F8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3A4F8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3A4F85"/>
    <w:rPr>
      <w:rFonts w:ascii="Times New Roman" w:hAnsi="Times New Roman" w:cs="Times New Roman"/>
      <w:b/>
      <w:bCs/>
      <w:lang w:eastAsia="ru-RU"/>
    </w:rPr>
  </w:style>
  <w:style w:type="character" w:customStyle="1" w:styleId="70">
    <w:name w:val="Заголовок 7 Знак"/>
    <w:basedOn w:val="a0"/>
    <w:link w:val="7"/>
    <w:uiPriority w:val="99"/>
    <w:locked/>
    <w:rsid w:val="003A4F8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3A4F8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3A4F85"/>
    <w:rPr>
      <w:rFonts w:ascii="Arial" w:hAnsi="Arial" w:cs="Arial"/>
      <w:lang w:eastAsia="ru-RU"/>
    </w:rPr>
  </w:style>
  <w:style w:type="character" w:styleId="a3">
    <w:name w:val="Hyperlink"/>
    <w:basedOn w:val="a0"/>
    <w:rsid w:val="003A4F85"/>
    <w:rPr>
      <w:color w:val="0000FF"/>
      <w:u w:val="single"/>
    </w:rPr>
  </w:style>
  <w:style w:type="paragraph" w:customStyle="1" w:styleId="ConsPlusNormal">
    <w:name w:val="ConsPlusNormal"/>
    <w:link w:val="ConsPlusNormal0"/>
    <w:rsid w:val="003A4F85"/>
    <w:pPr>
      <w:widowControl w:val="0"/>
      <w:autoSpaceDE w:val="0"/>
      <w:autoSpaceDN w:val="0"/>
      <w:adjustRightInd w:val="0"/>
      <w:ind w:firstLine="720"/>
    </w:pPr>
    <w:rPr>
      <w:rFonts w:ascii="Arial" w:eastAsia="Times New Roman" w:hAnsi="Arial" w:cs="Arial"/>
    </w:rPr>
  </w:style>
  <w:style w:type="paragraph" w:styleId="a4">
    <w:name w:val="Normal (Web)"/>
    <w:basedOn w:val="a"/>
    <w:rsid w:val="003A4F85"/>
    <w:pPr>
      <w:autoSpaceDE/>
      <w:autoSpaceDN/>
      <w:adjustRightInd/>
      <w:spacing w:before="100" w:beforeAutospacing="1" w:after="100" w:afterAutospacing="1"/>
      <w:ind w:firstLine="0"/>
      <w:jc w:val="left"/>
    </w:pPr>
    <w:rPr>
      <w:sz w:val="24"/>
      <w:szCs w:val="24"/>
    </w:rPr>
  </w:style>
  <w:style w:type="paragraph" w:customStyle="1" w:styleId="ConsPlusNonformat">
    <w:name w:val="ConsPlusNonformat"/>
    <w:rsid w:val="0025516E"/>
    <w:pPr>
      <w:widowControl w:val="0"/>
      <w:autoSpaceDE w:val="0"/>
      <w:autoSpaceDN w:val="0"/>
      <w:adjustRightInd w:val="0"/>
    </w:pPr>
    <w:rPr>
      <w:rFonts w:ascii="Courier New" w:eastAsia="Times New Roman" w:hAnsi="Courier New" w:cs="Courier New"/>
    </w:rPr>
  </w:style>
  <w:style w:type="paragraph" w:styleId="a5">
    <w:name w:val="List Paragraph"/>
    <w:basedOn w:val="a"/>
    <w:link w:val="a6"/>
    <w:uiPriority w:val="34"/>
    <w:qFormat/>
    <w:rsid w:val="00796B7F"/>
    <w:pPr>
      <w:ind w:left="720"/>
    </w:pPr>
  </w:style>
  <w:style w:type="paragraph" w:styleId="a7">
    <w:name w:val="header"/>
    <w:basedOn w:val="a"/>
    <w:link w:val="a8"/>
    <w:rsid w:val="00796B7F"/>
    <w:pPr>
      <w:tabs>
        <w:tab w:val="center" w:pos="4677"/>
        <w:tab w:val="right" w:pos="9355"/>
      </w:tabs>
    </w:pPr>
  </w:style>
  <w:style w:type="character" w:customStyle="1" w:styleId="a8">
    <w:name w:val="Верхний колонтитул Знак"/>
    <w:basedOn w:val="a0"/>
    <w:link w:val="a7"/>
    <w:locked/>
    <w:rsid w:val="00796B7F"/>
    <w:rPr>
      <w:rFonts w:ascii="Times New Roman" w:hAnsi="Times New Roman" w:cs="Times New Roman"/>
      <w:sz w:val="28"/>
      <w:szCs w:val="28"/>
      <w:lang w:eastAsia="ru-RU"/>
    </w:rPr>
  </w:style>
  <w:style w:type="paragraph" w:styleId="a9">
    <w:name w:val="footer"/>
    <w:basedOn w:val="a"/>
    <w:link w:val="aa"/>
    <w:uiPriority w:val="99"/>
    <w:rsid w:val="00796B7F"/>
    <w:pPr>
      <w:tabs>
        <w:tab w:val="center" w:pos="4677"/>
        <w:tab w:val="right" w:pos="9355"/>
      </w:tabs>
    </w:pPr>
  </w:style>
  <w:style w:type="character" w:customStyle="1" w:styleId="aa">
    <w:name w:val="Нижний колонтитул Знак"/>
    <w:basedOn w:val="a0"/>
    <w:link w:val="a9"/>
    <w:uiPriority w:val="99"/>
    <w:locked/>
    <w:rsid w:val="00796B7F"/>
    <w:rPr>
      <w:rFonts w:ascii="Times New Roman" w:hAnsi="Times New Roman" w:cs="Times New Roman"/>
      <w:sz w:val="28"/>
      <w:szCs w:val="28"/>
      <w:lang w:eastAsia="ru-RU"/>
    </w:rPr>
  </w:style>
  <w:style w:type="paragraph" w:customStyle="1" w:styleId="s3">
    <w:name w:val="s_3"/>
    <w:basedOn w:val="a"/>
    <w:rsid w:val="008C1F5A"/>
    <w:pPr>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B71D34"/>
  </w:style>
  <w:style w:type="character" w:customStyle="1" w:styleId="Doc-">
    <w:name w:val="Doc-Т внутри нумерации Знак"/>
    <w:link w:val="Doc-0"/>
    <w:uiPriority w:val="99"/>
    <w:locked/>
    <w:rsid w:val="008C12D2"/>
    <w:rPr>
      <w:sz w:val="22"/>
      <w:szCs w:val="22"/>
      <w:lang w:eastAsia="en-US"/>
    </w:rPr>
  </w:style>
  <w:style w:type="paragraph" w:customStyle="1" w:styleId="Doc-0">
    <w:name w:val="Doc-Т внутри нумерации"/>
    <w:basedOn w:val="a"/>
    <w:link w:val="Doc-"/>
    <w:uiPriority w:val="99"/>
    <w:rsid w:val="008C12D2"/>
    <w:pPr>
      <w:autoSpaceDE/>
      <w:autoSpaceDN/>
      <w:adjustRightInd/>
      <w:spacing w:line="360" w:lineRule="auto"/>
      <w:ind w:left="720"/>
    </w:pPr>
    <w:rPr>
      <w:rFonts w:ascii="Calibri" w:eastAsia="Calibri" w:hAnsi="Calibri"/>
      <w:sz w:val="22"/>
      <w:szCs w:val="22"/>
      <w:lang w:eastAsia="en-US"/>
    </w:rPr>
  </w:style>
  <w:style w:type="paragraph" w:customStyle="1" w:styleId="12">
    <w:name w:val="Абзац списка1"/>
    <w:basedOn w:val="a"/>
    <w:rsid w:val="008C12D2"/>
    <w:pPr>
      <w:autoSpaceDE/>
      <w:autoSpaceDN/>
      <w:adjustRightInd/>
      <w:ind w:left="720" w:firstLine="0"/>
    </w:pPr>
    <w:rPr>
      <w:rFonts w:ascii="Calibri" w:eastAsia="Calibri" w:hAnsi="Calibri"/>
      <w:sz w:val="24"/>
      <w:szCs w:val="22"/>
    </w:rPr>
  </w:style>
  <w:style w:type="character" w:customStyle="1" w:styleId="a6">
    <w:name w:val="Абзац списка Знак"/>
    <w:link w:val="a5"/>
    <w:uiPriority w:val="34"/>
    <w:locked/>
    <w:rsid w:val="000813E5"/>
    <w:rPr>
      <w:rFonts w:ascii="Times New Roman" w:eastAsia="Times New Roman" w:hAnsi="Times New Roman"/>
      <w:sz w:val="28"/>
      <w:szCs w:val="28"/>
    </w:rPr>
  </w:style>
  <w:style w:type="table" w:styleId="ab">
    <w:name w:val="Table Grid"/>
    <w:basedOn w:val="a1"/>
    <w:locked/>
    <w:rsid w:val="003342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130"/>
    <w:pPr>
      <w:autoSpaceDE w:val="0"/>
      <w:autoSpaceDN w:val="0"/>
      <w:adjustRightInd w:val="0"/>
    </w:pPr>
    <w:rPr>
      <w:rFonts w:ascii="Times New Roman" w:hAnsi="Times New Roman"/>
      <w:color w:val="000000"/>
      <w:sz w:val="24"/>
      <w:szCs w:val="24"/>
    </w:rPr>
  </w:style>
  <w:style w:type="paragraph" w:styleId="ac">
    <w:name w:val="Document Map"/>
    <w:basedOn w:val="a"/>
    <w:link w:val="ad"/>
    <w:uiPriority w:val="99"/>
    <w:semiHidden/>
    <w:unhideWhenUsed/>
    <w:rsid w:val="00885D42"/>
    <w:rPr>
      <w:rFonts w:ascii="Tahoma" w:hAnsi="Tahoma" w:cs="Tahoma"/>
      <w:sz w:val="16"/>
      <w:szCs w:val="16"/>
    </w:rPr>
  </w:style>
  <w:style w:type="character" w:customStyle="1" w:styleId="ad">
    <w:name w:val="Схема документа Знак"/>
    <w:basedOn w:val="a0"/>
    <w:link w:val="ac"/>
    <w:uiPriority w:val="99"/>
    <w:semiHidden/>
    <w:rsid w:val="00885D42"/>
    <w:rPr>
      <w:rFonts w:ascii="Tahoma" w:eastAsia="Times New Roman" w:hAnsi="Tahoma" w:cs="Tahoma"/>
      <w:sz w:val="16"/>
      <w:szCs w:val="16"/>
    </w:rPr>
  </w:style>
  <w:style w:type="character" w:customStyle="1" w:styleId="fontstyle01">
    <w:name w:val="fontstyle01"/>
    <w:basedOn w:val="a0"/>
    <w:rsid w:val="0033183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25182D"/>
    <w:rPr>
      <w:rFonts w:ascii="Times New Roman" w:hAnsi="Times New Roman" w:cs="Times New Roman" w:hint="default"/>
      <w:b w:val="0"/>
      <w:bCs w:val="0"/>
      <w:i w:val="0"/>
      <w:iCs w:val="0"/>
      <w:color w:val="000000"/>
      <w:sz w:val="24"/>
      <w:szCs w:val="24"/>
    </w:rPr>
  </w:style>
  <w:style w:type="character" w:styleId="ae">
    <w:name w:val="footnote reference"/>
    <w:rsid w:val="00296486"/>
    <w:rPr>
      <w:rFonts w:cs="Times New Roman"/>
      <w:vertAlign w:val="superscript"/>
    </w:rPr>
  </w:style>
  <w:style w:type="paragraph" w:customStyle="1" w:styleId="ConsPlusCell">
    <w:name w:val="ConsPlusCell"/>
    <w:rsid w:val="00296486"/>
    <w:pPr>
      <w:widowControl w:val="0"/>
      <w:autoSpaceDE w:val="0"/>
      <w:autoSpaceDN w:val="0"/>
      <w:adjustRightInd w:val="0"/>
    </w:pPr>
    <w:rPr>
      <w:rFonts w:ascii="Verdana" w:eastAsia="Times New Roman" w:hAnsi="Verdana" w:cs="Verdana"/>
    </w:rPr>
  </w:style>
  <w:style w:type="character" w:styleId="af">
    <w:name w:val="page number"/>
    <w:rsid w:val="00296486"/>
  </w:style>
  <w:style w:type="paragraph" w:styleId="31">
    <w:name w:val="Body Text Indent 3"/>
    <w:basedOn w:val="a"/>
    <w:link w:val="32"/>
    <w:rsid w:val="004D6E10"/>
    <w:pPr>
      <w:autoSpaceDE/>
      <w:autoSpaceDN/>
      <w:adjustRightInd/>
      <w:spacing w:after="120"/>
      <w:ind w:left="283" w:firstLine="0"/>
      <w:jc w:val="left"/>
    </w:pPr>
    <w:rPr>
      <w:sz w:val="16"/>
      <w:szCs w:val="16"/>
    </w:rPr>
  </w:style>
  <w:style w:type="character" w:customStyle="1" w:styleId="32">
    <w:name w:val="Основной текст с отступом 3 Знак"/>
    <w:basedOn w:val="a0"/>
    <w:link w:val="31"/>
    <w:rsid w:val="004D6E10"/>
    <w:rPr>
      <w:rFonts w:ascii="Times New Roman" w:eastAsia="Times New Roman" w:hAnsi="Times New Roman"/>
      <w:sz w:val="16"/>
      <w:szCs w:val="16"/>
    </w:rPr>
  </w:style>
  <w:style w:type="numbering" w:customStyle="1" w:styleId="10">
    <w:name w:val="Стиль1"/>
    <w:rsid w:val="004D6E10"/>
    <w:pPr>
      <w:numPr>
        <w:numId w:val="20"/>
      </w:numPr>
    </w:pPr>
  </w:style>
  <w:style w:type="paragraph" w:styleId="af0">
    <w:name w:val="No Spacing"/>
    <w:link w:val="af1"/>
    <w:uiPriority w:val="1"/>
    <w:qFormat/>
    <w:rsid w:val="00EF2968"/>
    <w:rPr>
      <w:rFonts w:eastAsia="Times New Roman"/>
      <w:sz w:val="22"/>
      <w:szCs w:val="22"/>
      <w:lang w:val="en-US" w:bidi="en-US"/>
    </w:rPr>
  </w:style>
  <w:style w:type="character" w:customStyle="1" w:styleId="af1">
    <w:name w:val="Без интервала Знак"/>
    <w:link w:val="af0"/>
    <w:uiPriority w:val="1"/>
    <w:rsid w:val="00EF2968"/>
    <w:rPr>
      <w:rFonts w:eastAsia="Times New Roman"/>
      <w:sz w:val="22"/>
      <w:szCs w:val="22"/>
      <w:lang w:val="en-US" w:bidi="en-US"/>
    </w:rPr>
  </w:style>
  <w:style w:type="character" w:customStyle="1" w:styleId="ConsPlusNormal0">
    <w:name w:val="ConsPlusNormal Знак"/>
    <w:link w:val="ConsPlusNormal"/>
    <w:locked/>
    <w:rsid w:val="00EF2968"/>
    <w:rPr>
      <w:rFonts w:ascii="Arial" w:eastAsia="Times New Roman" w:hAnsi="Arial" w:cs="Arial"/>
    </w:rPr>
  </w:style>
  <w:style w:type="paragraph" w:styleId="af2">
    <w:name w:val="Body Text"/>
    <w:basedOn w:val="a"/>
    <w:link w:val="af3"/>
    <w:uiPriority w:val="99"/>
    <w:semiHidden/>
    <w:unhideWhenUsed/>
    <w:rsid w:val="00DC09B1"/>
    <w:pPr>
      <w:spacing w:after="120"/>
    </w:pPr>
  </w:style>
  <w:style w:type="character" w:customStyle="1" w:styleId="af3">
    <w:name w:val="Основной текст Знак"/>
    <w:basedOn w:val="a0"/>
    <w:link w:val="af2"/>
    <w:uiPriority w:val="99"/>
    <w:semiHidden/>
    <w:rsid w:val="00DC09B1"/>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68894397">
      <w:bodyDiv w:val="1"/>
      <w:marLeft w:val="0"/>
      <w:marRight w:val="0"/>
      <w:marTop w:val="0"/>
      <w:marBottom w:val="0"/>
      <w:divBdr>
        <w:top w:val="none" w:sz="0" w:space="0" w:color="auto"/>
        <w:left w:val="none" w:sz="0" w:space="0" w:color="auto"/>
        <w:bottom w:val="none" w:sz="0" w:space="0" w:color="auto"/>
        <w:right w:val="none" w:sz="0" w:space="0" w:color="auto"/>
      </w:divBdr>
    </w:div>
    <w:div w:id="85658475">
      <w:bodyDiv w:val="1"/>
      <w:marLeft w:val="0"/>
      <w:marRight w:val="0"/>
      <w:marTop w:val="0"/>
      <w:marBottom w:val="0"/>
      <w:divBdr>
        <w:top w:val="none" w:sz="0" w:space="0" w:color="auto"/>
        <w:left w:val="none" w:sz="0" w:space="0" w:color="auto"/>
        <w:bottom w:val="none" w:sz="0" w:space="0" w:color="auto"/>
        <w:right w:val="none" w:sz="0" w:space="0" w:color="auto"/>
      </w:divBdr>
    </w:div>
    <w:div w:id="102044613">
      <w:bodyDiv w:val="1"/>
      <w:marLeft w:val="0"/>
      <w:marRight w:val="0"/>
      <w:marTop w:val="0"/>
      <w:marBottom w:val="0"/>
      <w:divBdr>
        <w:top w:val="none" w:sz="0" w:space="0" w:color="auto"/>
        <w:left w:val="none" w:sz="0" w:space="0" w:color="auto"/>
        <w:bottom w:val="none" w:sz="0" w:space="0" w:color="auto"/>
        <w:right w:val="none" w:sz="0" w:space="0" w:color="auto"/>
      </w:divBdr>
    </w:div>
    <w:div w:id="136577520">
      <w:bodyDiv w:val="1"/>
      <w:marLeft w:val="0"/>
      <w:marRight w:val="0"/>
      <w:marTop w:val="0"/>
      <w:marBottom w:val="0"/>
      <w:divBdr>
        <w:top w:val="none" w:sz="0" w:space="0" w:color="auto"/>
        <w:left w:val="none" w:sz="0" w:space="0" w:color="auto"/>
        <w:bottom w:val="none" w:sz="0" w:space="0" w:color="auto"/>
        <w:right w:val="none" w:sz="0" w:space="0" w:color="auto"/>
      </w:divBdr>
    </w:div>
    <w:div w:id="138809157">
      <w:bodyDiv w:val="1"/>
      <w:marLeft w:val="0"/>
      <w:marRight w:val="0"/>
      <w:marTop w:val="0"/>
      <w:marBottom w:val="0"/>
      <w:divBdr>
        <w:top w:val="none" w:sz="0" w:space="0" w:color="auto"/>
        <w:left w:val="none" w:sz="0" w:space="0" w:color="auto"/>
        <w:bottom w:val="none" w:sz="0" w:space="0" w:color="auto"/>
        <w:right w:val="none" w:sz="0" w:space="0" w:color="auto"/>
      </w:divBdr>
    </w:div>
    <w:div w:id="197788984">
      <w:bodyDiv w:val="1"/>
      <w:marLeft w:val="0"/>
      <w:marRight w:val="0"/>
      <w:marTop w:val="0"/>
      <w:marBottom w:val="0"/>
      <w:divBdr>
        <w:top w:val="none" w:sz="0" w:space="0" w:color="auto"/>
        <w:left w:val="none" w:sz="0" w:space="0" w:color="auto"/>
        <w:bottom w:val="none" w:sz="0" w:space="0" w:color="auto"/>
        <w:right w:val="none" w:sz="0" w:space="0" w:color="auto"/>
      </w:divBdr>
    </w:div>
    <w:div w:id="198974712">
      <w:bodyDiv w:val="1"/>
      <w:marLeft w:val="0"/>
      <w:marRight w:val="0"/>
      <w:marTop w:val="0"/>
      <w:marBottom w:val="0"/>
      <w:divBdr>
        <w:top w:val="none" w:sz="0" w:space="0" w:color="auto"/>
        <w:left w:val="none" w:sz="0" w:space="0" w:color="auto"/>
        <w:bottom w:val="none" w:sz="0" w:space="0" w:color="auto"/>
        <w:right w:val="none" w:sz="0" w:space="0" w:color="auto"/>
      </w:divBdr>
    </w:div>
    <w:div w:id="242031368">
      <w:bodyDiv w:val="1"/>
      <w:marLeft w:val="0"/>
      <w:marRight w:val="0"/>
      <w:marTop w:val="0"/>
      <w:marBottom w:val="0"/>
      <w:divBdr>
        <w:top w:val="none" w:sz="0" w:space="0" w:color="auto"/>
        <w:left w:val="none" w:sz="0" w:space="0" w:color="auto"/>
        <w:bottom w:val="none" w:sz="0" w:space="0" w:color="auto"/>
        <w:right w:val="none" w:sz="0" w:space="0" w:color="auto"/>
      </w:divBdr>
    </w:div>
    <w:div w:id="293482270">
      <w:bodyDiv w:val="1"/>
      <w:marLeft w:val="0"/>
      <w:marRight w:val="0"/>
      <w:marTop w:val="0"/>
      <w:marBottom w:val="0"/>
      <w:divBdr>
        <w:top w:val="none" w:sz="0" w:space="0" w:color="auto"/>
        <w:left w:val="none" w:sz="0" w:space="0" w:color="auto"/>
        <w:bottom w:val="none" w:sz="0" w:space="0" w:color="auto"/>
        <w:right w:val="none" w:sz="0" w:space="0" w:color="auto"/>
      </w:divBdr>
    </w:div>
    <w:div w:id="306132137">
      <w:bodyDiv w:val="1"/>
      <w:marLeft w:val="0"/>
      <w:marRight w:val="0"/>
      <w:marTop w:val="0"/>
      <w:marBottom w:val="0"/>
      <w:divBdr>
        <w:top w:val="none" w:sz="0" w:space="0" w:color="auto"/>
        <w:left w:val="none" w:sz="0" w:space="0" w:color="auto"/>
        <w:bottom w:val="none" w:sz="0" w:space="0" w:color="auto"/>
        <w:right w:val="none" w:sz="0" w:space="0" w:color="auto"/>
      </w:divBdr>
    </w:div>
    <w:div w:id="401374992">
      <w:bodyDiv w:val="1"/>
      <w:marLeft w:val="0"/>
      <w:marRight w:val="0"/>
      <w:marTop w:val="0"/>
      <w:marBottom w:val="0"/>
      <w:divBdr>
        <w:top w:val="none" w:sz="0" w:space="0" w:color="auto"/>
        <w:left w:val="none" w:sz="0" w:space="0" w:color="auto"/>
        <w:bottom w:val="none" w:sz="0" w:space="0" w:color="auto"/>
        <w:right w:val="none" w:sz="0" w:space="0" w:color="auto"/>
      </w:divBdr>
    </w:div>
    <w:div w:id="448469845">
      <w:bodyDiv w:val="1"/>
      <w:marLeft w:val="0"/>
      <w:marRight w:val="0"/>
      <w:marTop w:val="0"/>
      <w:marBottom w:val="0"/>
      <w:divBdr>
        <w:top w:val="none" w:sz="0" w:space="0" w:color="auto"/>
        <w:left w:val="none" w:sz="0" w:space="0" w:color="auto"/>
        <w:bottom w:val="none" w:sz="0" w:space="0" w:color="auto"/>
        <w:right w:val="none" w:sz="0" w:space="0" w:color="auto"/>
      </w:divBdr>
    </w:div>
    <w:div w:id="461925620">
      <w:bodyDiv w:val="1"/>
      <w:marLeft w:val="0"/>
      <w:marRight w:val="0"/>
      <w:marTop w:val="0"/>
      <w:marBottom w:val="0"/>
      <w:divBdr>
        <w:top w:val="none" w:sz="0" w:space="0" w:color="auto"/>
        <w:left w:val="none" w:sz="0" w:space="0" w:color="auto"/>
        <w:bottom w:val="none" w:sz="0" w:space="0" w:color="auto"/>
        <w:right w:val="none" w:sz="0" w:space="0" w:color="auto"/>
      </w:divBdr>
    </w:div>
    <w:div w:id="509956872">
      <w:bodyDiv w:val="1"/>
      <w:marLeft w:val="0"/>
      <w:marRight w:val="0"/>
      <w:marTop w:val="0"/>
      <w:marBottom w:val="0"/>
      <w:divBdr>
        <w:top w:val="none" w:sz="0" w:space="0" w:color="auto"/>
        <w:left w:val="none" w:sz="0" w:space="0" w:color="auto"/>
        <w:bottom w:val="none" w:sz="0" w:space="0" w:color="auto"/>
        <w:right w:val="none" w:sz="0" w:space="0" w:color="auto"/>
      </w:divBdr>
    </w:div>
    <w:div w:id="514613169">
      <w:bodyDiv w:val="1"/>
      <w:marLeft w:val="0"/>
      <w:marRight w:val="0"/>
      <w:marTop w:val="0"/>
      <w:marBottom w:val="0"/>
      <w:divBdr>
        <w:top w:val="none" w:sz="0" w:space="0" w:color="auto"/>
        <w:left w:val="none" w:sz="0" w:space="0" w:color="auto"/>
        <w:bottom w:val="none" w:sz="0" w:space="0" w:color="auto"/>
        <w:right w:val="none" w:sz="0" w:space="0" w:color="auto"/>
      </w:divBdr>
    </w:div>
    <w:div w:id="593057877">
      <w:bodyDiv w:val="1"/>
      <w:marLeft w:val="0"/>
      <w:marRight w:val="0"/>
      <w:marTop w:val="0"/>
      <w:marBottom w:val="0"/>
      <w:divBdr>
        <w:top w:val="none" w:sz="0" w:space="0" w:color="auto"/>
        <w:left w:val="none" w:sz="0" w:space="0" w:color="auto"/>
        <w:bottom w:val="none" w:sz="0" w:space="0" w:color="auto"/>
        <w:right w:val="none" w:sz="0" w:space="0" w:color="auto"/>
      </w:divBdr>
    </w:div>
    <w:div w:id="704604069">
      <w:bodyDiv w:val="1"/>
      <w:marLeft w:val="0"/>
      <w:marRight w:val="0"/>
      <w:marTop w:val="0"/>
      <w:marBottom w:val="0"/>
      <w:divBdr>
        <w:top w:val="none" w:sz="0" w:space="0" w:color="auto"/>
        <w:left w:val="none" w:sz="0" w:space="0" w:color="auto"/>
        <w:bottom w:val="none" w:sz="0" w:space="0" w:color="auto"/>
        <w:right w:val="none" w:sz="0" w:space="0" w:color="auto"/>
      </w:divBdr>
    </w:div>
    <w:div w:id="749078758">
      <w:bodyDiv w:val="1"/>
      <w:marLeft w:val="0"/>
      <w:marRight w:val="0"/>
      <w:marTop w:val="0"/>
      <w:marBottom w:val="0"/>
      <w:divBdr>
        <w:top w:val="none" w:sz="0" w:space="0" w:color="auto"/>
        <w:left w:val="none" w:sz="0" w:space="0" w:color="auto"/>
        <w:bottom w:val="none" w:sz="0" w:space="0" w:color="auto"/>
        <w:right w:val="none" w:sz="0" w:space="0" w:color="auto"/>
      </w:divBdr>
    </w:div>
    <w:div w:id="792988913">
      <w:bodyDiv w:val="1"/>
      <w:marLeft w:val="0"/>
      <w:marRight w:val="0"/>
      <w:marTop w:val="0"/>
      <w:marBottom w:val="0"/>
      <w:divBdr>
        <w:top w:val="none" w:sz="0" w:space="0" w:color="auto"/>
        <w:left w:val="none" w:sz="0" w:space="0" w:color="auto"/>
        <w:bottom w:val="none" w:sz="0" w:space="0" w:color="auto"/>
        <w:right w:val="none" w:sz="0" w:space="0" w:color="auto"/>
      </w:divBdr>
    </w:div>
    <w:div w:id="813566212">
      <w:bodyDiv w:val="1"/>
      <w:marLeft w:val="0"/>
      <w:marRight w:val="0"/>
      <w:marTop w:val="0"/>
      <w:marBottom w:val="0"/>
      <w:divBdr>
        <w:top w:val="none" w:sz="0" w:space="0" w:color="auto"/>
        <w:left w:val="none" w:sz="0" w:space="0" w:color="auto"/>
        <w:bottom w:val="none" w:sz="0" w:space="0" w:color="auto"/>
        <w:right w:val="none" w:sz="0" w:space="0" w:color="auto"/>
      </w:divBdr>
    </w:div>
    <w:div w:id="828667419">
      <w:bodyDiv w:val="1"/>
      <w:marLeft w:val="0"/>
      <w:marRight w:val="0"/>
      <w:marTop w:val="0"/>
      <w:marBottom w:val="0"/>
      <w:divBdr>
        <w:top w:val="none" w:sz="0" w:space="0" w:color="auto"/>
        <w:left w:val="none" w:sz="0" w:space="0" w:color="auto"/>
        <w:bottom w:val="none" w:sz="0" w:space="0" w:color="auto"/>
        <w:right w:val="none" w:sz="0" w:space="0" w:color="auto"/>
      </w:divBdr>
    </w:div>
    <w:div w:id="907418041">
      <w:bodyDiv w:val="1"/>
      <w:marLeft w:val="0"/>
      <w:marRight w:val="0"/>
      <w:marTop w:val="0"/>
      <w:marBottom w:val="0"/>
      <w:divBdr>
        <w:top w:val="none" w:sz="0" w:space="0" w:color="auto"/>
        <w:left w:val="none" w:sz="0" w:space="0" w:color="auto"/>
        <w:bottom w:val="none" w:sz="0" w:space="0" w:color="auto"/>
        <w:right w:val="none" w:sz="0" w:space="0" w:color="auto"/>
      </w:divBdr>
    </w:div>
    <w:div w:id="985206318">
      <w:bodyDiv w:val="1"/>
      <w:marLeft w:val="0"/>
      <w:marRight w:val="0"/>
      <w:marTop w:val="0"/>
      <w:marBottom w:val="0"/>
      <w:divBdr>
        <w:top w:val="none" w:sz="0" w:space="0" w:color="auto"/>
        <w:left w:val="none" w:sz="0" w:space="0" w:color="auto"/>
        <w:bottom w:val="none" w:sz="0" w:space="0" w:color="auto"/>
        <w:right w:val="none" w:sz="0" w:space="0" w:color="auto"/>
      </w:divBdr>
    </w:div>
    <w:div w:id="1054086039">
      <w:bodyDiv w:val="1"/>
      <w:marLeft w:val="0"/>
      <w:marRight w:val="0"/>
      <w:marTop w:val="0"/>
      <w:marBottom w:val="0"/>
      <w:divBdr>
        <w:top w:val="none" w:sz="0" w:space="0" w:color="auto"/>
        <w:left w:val="none" w:sz="0" w:space="0" w:color="auto"/>
        <w:bottom w:val="none" w:sz="0" w:space="0" w:color="auto"/>
        <w:right w:val="none" w:sz="0" w:space="0" w:color="auto"/>
      </w:divBdr>
    </w:div>
    <w:div w:id="1092165374">
      <w:bodyDiv w:val="1"/>
      <w:marLeft w:val="0"/>
      <w:marRight w:val="0"/>
      <w:marTop w:val="0"/>
      <w:marBottom w:val="0"/>
      <w:divBdr>
        <w:top w:val="none" w:sz="0" w:space="0" w:color="auto"/>
        <w:left w:val="none" w:sz="0" w:space="0" w:color="auto"/>
        <w:bottom w:val="none" w:sz="0" w:space="0" w:color="auto"/>
        <w:right w:val="none" w:sz="0" w:space="0" w:color="auto"/>
      </w:divBdr>
    </w:div>
    <w:div w:id="1110583094">
      <w:bodyDiv w:val="1"/>
      <w:marLeft w:val="0"/>
      <w:marRight w:val="0"/>
      <w:marTop w:val="0"/>
      <w:marBottom w:val="0"/>
      <w:divBdr>
        <w:top w:val="none" w:sz="0" w:space="0" w:color="auto"/>
        <w:left w:val="none" w:sz="0" w:space="0" w:color="auto"/>
        <w:bottom w:val="none" w:sz="0" w:space="0" w:color="auto"/>
        <w:right w:val="none" w:sz="0" w:space="0" w:color="auto"/>
      </w:divBdr>
    </w:div>
    <w:div w:id="1131480990">
      <w:bodyDiv w:val="1"/>
      <w:marLeft w:val="0"/>
      <w:marRight w:val="0"/>
      <w:marTop w:val="0"/>
      <w:marBottom w:val="0"/>
      <w:divBdr>
        <w:top w:val="none" w:sz="0" w:space="0" w:color="auto"/>
        <w:left w:val="none" w:sz="0" w:space="0" w:color="auto"/>
        <w:bottom w:val="none" w:sz="0" w:space="0" w:color="auto"/>
        <w:right w:val="none" w:sz="0" w:space="0" w:color="auto"/>
      </w:divBdr>
    </w:div>
    <w:div w:id="1137795375">
      <w:bodyDiv w:val="1"/>
      <w:marLeft w:val="0"/>
      <w:marRight w:val="0"/>
      <w:marTop w:val="0"/>
      <w:marBottom w:val="0"/>
      <w:divBdr>
        <w:top w:val="none" w:sz="0" w:space="0" w:color="auto"/>
        <w:left w:val="none" w:sz="0" w:space="0" w:color="auto"/>
        <w:bottom w:val="none" w:sz="0" w:space="0" w:color="auto"/>
        <w:right w:val="none" w:sz="0" w:space="0" w:color="auto"/>
      </w:divBdr>
    </w:div>
    <w:div w:id="1161316852">
      <w:bodyDiv w:val="1"/>
      <w:marLeft w:val="0"/>
      <w:marRight w:val="0"/>
      <w:marTop w:val="0"/>
      <w:marBottom w:val="0"/>
      <w:divBdr>
        <w:top w:val="none" w:sz="0" w:space="0" w:color="auto"/>
        <w:left w:val="none" w:sz="0" w:space="0" w:color="auto"/>
        <w:bottom w:val="none" w:sz="0" w:space="0" w:color="auto"/>
        <w:right w:val="none" w:sz="0" w:space="0" w:color="auto"/>
      </w:divBdr>
    </w:div>
    <w:div w:id="1352799625">
      <w:bodyDiv w:val="1"/>
      <w:marLeft w:val="0"/>
      <w:marRight w:val="0"/>
      <w:marTop w:val="0"/>
      <w:marBottom w:val="0"/>
      <w:divBdr>
        <w:top w:val="none" w:sz="0" w:space="0" w:color="auto"/>
        <w:left w:val="none" w:sz="0" w:space="0" w:color="auto"/>
        <w:bottom w:val="none" w:sz="0" w:space="0" w:color="auto"/>
        <w:right w:val="none" w:sz="0" w:space="0" w:color="auto"/>
      </w:divBdr>
    </w:div>
    <w:div w:id="1391070959">
      <w:bodyDiv w:val="1"/>
      <w:marLeft w:val="0"/>
      <w:marRight w:val="0"/>
      <w:marTop w:val="0"/>
      <w:marBottom w:val="0"/>
      <w:divBdr>
        <w:top w:val="none" w:sz="0" w:space="0" w:color="auto"/>
        <w:left w:val="none" w:sz="0" w:space="0" w:color="auto"/>
        <w:bottom w:val="none" w:sz="0" w:space="0" w:color="auto"/>
        <w:right w:val="none" w:sz="0" w:space="0" w:color="auto"/>
      </w:divBdr>
    </w:div>
    <w:div w:id="1473595888">
      <w:bodyDiv w:val="1"/>
      <w:marLeft w:val="0"/>
      <w:marRight w:val="0"/>
      <w:marTop w:val="0"/>
      <w:marBottom w:val="0"/>
      <w:divBdr>
        <w:top w:val="none" w:sz="0" w:space="0" w:color="auto"/>
        <w:left w:val="none" w:sz="0" w:space="0" w:color="auto"/>
        <w:bottom w:val="none" w:sz="0" w:space="0" w:color="auto"/>
        <w:right w:val="none" w:sz="0" w:space="0" w:color="auto"/>
      </w:divBdr>
    </w:div>
    <w:div w:id="1540245078">
      <w:bodyDiv w:val="1"/>
      <w:marLeft w:val="0"/>
      <w:marRight w:val="0"/>
      <w:marTop w:val="0"/>
      <w:marBottom w:val="0"/>
      <w:divBdr>
        <w:top w:val="none" w:sz="0" w:space="0" w:color="auto"/>
        <w:left w:val="none" w:sz="0" w:space="0" w:color="auto"/>
        <w:bottom w:val="none" w:sz="0" w:space="0" w:color="auto"/>
        <w:right w:val="none" w:sz="0" w:space="0" w:color="auto"/>
      </w:divBdr>
    </w:div>
    <w:div w:id="1553497149">
      <w:bodyDiv w:val="1"/>
      <w:marLeft w:val="0"/>
      <w:marRight w:val="0"/>
      <w:marTop w:val="0"/>
      <w:marBottom w:val="0"/>
      <w:divBdr>
        <w:top w:val="none" w:sz="0" w:space="0" w:color="auto"/>
        <w:left w:val="none" w:sz="0" w:space="0" w:color="auto"/>
        <w:bottom w:val="none" w:sz="0" w:space="0" w:color="auto"/>
        <w:right w:val="none" w:sz="0" w:space="0" w:color="auto"/>
      </w:divBdr>
    </w:div>
    <w:div w:id="1556744898">
      <w:bodyDiv w:val="1"/>
      <w:marLeft w:val="0"/>
      <w:marRight w:val="0"/>
      <w:marTop w:val="0"/>
      <w:marBottom w:val="0"/>
      <w:divBdr>
        <w:top w:val="none" w:sz="0" w:space="0" w:color="auto"/>
        <w:left w:val="none" w:sz="0" w:space="0" w:color="auto"/>
        <w:bottom w:val="none" w:sz="0" w:space="0" w:color="auto"/>
        <w:right w:val="none" w:sz="0" w:space="0" w:color="auto"/>
      </w:divBdr>
    </w:div>
    <w:div w:id="1564179779">
      <w:bodyDiv w:val="1"/>
      <w:marLeft w:val="0"/>
      <w:marRight w:val="0"/>
      <w:marTop w:val="0"/>
      <w:marBottom w:val="0"/>
      <w:divBdr>
        <w:top w:val="none" w:sz="0" w:space="0" w:color="auto"/>
        <w:left w:val="none" w:sz="0" w:space="0" w:color="auto"/>
        <w:bottom w:val="none" w:sz="0" w:space="0" w:color="auto"/>
        <w:right w:val="none" w:sz="0" w:space="0" w:color="auto"/>
      </w:divBdr>
    </w:div>
    <w:div w:id="1566917981">
      <w:bodyDiv w:val="1"/>
      <w:marLeft w:val="0"/>
      <w:marRight w:val="0"/>
      <w:marTop w:val="0"/>
      <w:marBottom w:val="0"/>
      <w:divBdr>
        <w:top w:val="none" w:sz="0" w:space="0" w:color="auto"/>
        <w:left w:val="none" w:sz="0" w:space="0" w:color="auto"/>
        <w:bottom w:val="none" w:sz="0" w:space="0" w:color="auto"/>
        <w:right w:val="none" w:sz="0" w:space="0" w:color="auto"/>
      </w:divBdr>
    </w:div>
    <w:div w:id="1605848211">
      <w:bodyDiv w:val="1"/>
      <w:marLeft w:val="0"/>
      <w:marRight w:val="0"/>
      <w:marTop w:val="0"/>
      <w:marBottom w:val="0"/>
      <w:divBdr>
        <w:top w:val="none" w:sz="0" w:space="0" w:color="auto"/>
        <w:left w:val="none" w:sz="0" w:space="0" w:color="auto"/>
        <w:bottom w:val="none" w:sz="0" w:space="0" w:color="auto"/>
        <w:right w:val="none" w:sz="0" w:space="0" w:color="auto"/>
      </w:divBdr>
    </w:div>
    <w:div w:id="1656376447">
      <w:bodyDiv w:val="1"/>
      <w:marLeft w:val="0"/>
      <w:marRight w:val="0"/>
      <w:marTop w:val="0"/>
      <w:marBottom w:val="0"/>
      <w:divBdr>
        <w:top w:val="none" w:sz="0" w:space="0" w:color="auto"/>
        <w:left w:val="none" w:sz="0" w:space="0" w:color="auto"/>
        <w:bottom w:val="none" w:sz="0" w:space="0" w:color="auto"/>
        <w:right w:val="none" w:sz="0" w:space="0" w:color="auto"/>
      </w:divBdr>
    </w:div>
    <w:div w:id="1720128528">
      <w:bodyDiv w:val="1"/>
      <w:marLeft w:val="0"/>
      <w:marRight w:val="0"/>
      <w:marTop w:val="0"/>
      <w:marBottom w:val="0"/>
      <w:divBdr>
        <w:top w:val="none" w:sz="0" w:space="0" w:color="auto"/>
        <w:left w:val="none" w:sz="0" w:space="0" w:color="auto"/>
        <w:bottom w:val="none" w:sz="0" w:space="0" w:color="auto"/>
        <w:right w:val="none" w:sz="0" w:space="0" w:color="auto"/>
      </w:divBdr>
    </w:div>
    <w:div w:id="1737244641">
      <w:bodyDiv w:val="1"/>
      <w:marLeft w:val="0"/>
      <w:marRight w:val="0"/>
      <w:marTop w:val="0"/>
      <w:marBottom w:val="0"/>
      <w:divBdr>
        <w:top w:val="none" w:sz="0" w:space="0" w:color="auto"/>
        <w:left w:val="none" w:sz="0" w:space="0" w:color="auto"/>
        <w:bottom w:val="none" w:sz="0" w:space="0" w:color="auto"/>
        <w:right w:val="none" w:sz="0" w:space="0" w:color="auto"/>
      </w:divBdr>
    </w:div>
    <w:div w:id="1774279531">
      <w:bodyDiv w:val="1"/>
      <w:marLeft w:val="0"/>
      <w:marRight w:val="0"/>
      <w:marTop w:val="0"/>
      <w:marBottom w:val="0"/>
      <w:divBdr>
        <w:top w:val="none" w:sz="0" w:space="0" w:color="auto"/>
        <w:left w:val="none" w:sz="0" w:space="0" w:color="auto"/>
        <w:bottom w:val="none" w:sz="0" w:space="0" w:color="auto"/>
        <w:right w:val="none" w:sz="0" w:space="0" w:color="auto"/>
      </w:divBdr>
    </w:div>
    <w:div w:id="1867207715">
      <w:bodyDiv w:val="1"/>
      <w:marLeft w:val="0"/>
      <w:marRight w:val="0"/>
      <w:marTop w:val="0"/>
      <w:marBottom w:val="0"/>
      <w:divBdr>
        <w:top w:val="none" w:sz="0" w:space="0" w:color="auto"/>
        <w:left w:val="none" w:sz="0" w:space="0" w:color="auto"/>
        <w:bottom w:val="none" w:sz="0" w:space="0" w:color="auto"/>
        <w:right w:val="none" w:sz="0" w:space="0" w:color="auto"/>
      </w:divBdr>
    </w:div>
    <w:div w:id="1893496216">
      <w:bodyDiv w:val="1"/>
      <w:marLeft w:val="0"/>
      <w:marRight w:val="0"/>
      <w:marTop w:val="0"/>
      <w:marBottom w:val="0"/>
      <w:divBdr>
        <w:top w:val="none" w:sz="0" w:space="0" w:color="auto"/>
        <w:left w:val="none" w:sz="0" w:space="0" w:color="auto"/>
        <w:bottom w:val="none" w:sz="0" w:space="0" w:color="auto"/>
        <w:right w:val="none" w:sz="0" w:space="0" w:color="auto"/>
      </w:divBdr>
    </w:div>
    <w:div w:id="2005625042">
      <w:bodyDiv w:val="1"/>
      <w:marLeft w:val="0"/>
      <w:marRight w:val="0"/>
      <w:marTop w:val="0"/>
      <w:marBottom w:val="0"/>
      <w:divBdr>
        <w:top w:val="none" w:sz="0" w:space="0" w:color="auto"/>
        <w:left w:val="none" w:sz="0" w:space="0" w:color="auto"/>
        <w:bottom w:val="none" w:sz="0" w:space="0" w:color="auto"/>
        <w:right w:val="none" w:sz="0" w:space="0" w:color="auto"/>
      </w:divBdr>
    </w:div>
    <w:div w:id="2050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kha.gks.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ru/free_doc/new_site/rosstat/gos_sl/10-pril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sluzhba.gov.ru/anticorrup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ssluzhba.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8B95-A813-4075-B6F0-5FBD48E1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6683</Words>
  <Characters>52642</Characters>
  <Application>Microsoft Office Word</Application>
  <DocSecurity>0</DocSecurity>
  <Lines>438</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goskomstat</Company>
  <LinksUpToDate>false</LinksUpToDate>
  <CharactersWithSpaces>59207</CharactersWithSpaces>
  <SharedDoc>false</SharedDoc>
  <HLinks>
    <vt:vector size="18" baseType="variant">
      <vt:variant>
        <vt:i4>7733278</vt:i4>
      </vt:variant>
      <vt:variant>
        <vt:i4>6</vt:i4>
      </vt:variant>
      <vt:variant>
        <vt:i4>0</vt:i4>
      </vt:variant>
      <vt:variant>
        <vt:i4>5</vt:i4>
      </vt:variant>
      <vt:variant>
        <vt:lpwstr>http://www.gks.ru/free_doc/new_site/rosstat/gos_sl/10-pril3.docx</vt:lpwstr>
      </vt:variant>
      <vt:variant>
        <vt:lpwstr/>
      </vt:variant>
      <vt:variant>
        <vt:i4>3866751</vt:i4>
      </vt:variant>
      <vt:variant>
        <vt:i4>3</vt:i4>
      </vt:variant>
      <vt:variant>
        <vt:i4>0</vt:i4>
      </vt:variant>
      <vt:variant>
        <vt:i4>5</vt:i4>
      </vt:variant>
      <vt:variant>
        <vt:lpwstr>http://www.gossluzhba.gov.ru/anticorruption</vt:lpwstr>
      </vt:variant>
      <vt:variant>
        <vt:lpwstr/>
      </vt:variant>
      <vt:variant>
        <vt:i4>1769584</vt:i4>
      </vt:variant>
      <vt:variant>
        <vt:i4>0</vt:i4>
      </vt:variant>
      <vt:variant>
        <vt:i4>0</vt:i4>
      </vt:variant>
      <vt:variant>
        <vt:i4>5</vt:i4>
      </vt:variant>
      <vt:variant>
        <vt:lpwstr>http://sakha@gks.ru/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JukovskayaOV</cp:lastModifiedBy>
  <cp:revision>2</cp:revision>
  <cp:lastPrinted>2018-10-19T03:24:00Z</cp:lastPrinted>
  <dcterms:created xsi:type="dcterms:W3CDTF">2018-10-19T03:32:00Z</dcterms:created>
  <dcterms:modified xsi:type="dcterms:W3CDTF">2018-10-19T03:32:00Z</dcterms:modified>
</cp:coreProperties>
</file>